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C4873" w14:textId="77777777" w:rsidR="001F42CF" w:rsidRPr="00965FA2" w:rsidRDefault="001F42CF" w:rsidP="00A0453A">
      <w:pPr>
        <w:pStyle w:val="1"/>
        <w:spacing w:line="240" w:lineRule="auto"/>
        <w:jc w:val="both"/>
        <w:rPr>
          <w:sz w:val="28"/>
          <w:szCs w:val="28"/>
          <w:lang w:val="vi-VN"/>
        </w:rPr>
      </w:pPr>
    </w:p>
    <w:p w14:paraId="11A46016" w14:textId="77777777" w:rsidR="001F42CF" w:rsidRDefault="001F42CF" w:rsidP="00394A79">
      <w:pPr>
        <w:pStyle w:val="1"/>
        <w:spacing w:line="240" w:lineRule="auto"/>
        <w:rPr>
          <w:sz w:val="28"/>
          <w:szCs w:val="28"/>
          <w:lang w:val="vi-VN"/>
        </w:rPr>
      </w:pPr>
      <w:r w:rsidRPr="00965FA2">
        <w:rPr>
          <w:sz w:val="28"/>
          <w:szCs w:val="28"/>
          <w:lang w:val="vi-VN"/>
        </w:rPr>
        <w:t>THÔNG TIN BÁO CHÍ</w:t>
      </w:r>
    </w:p>
    <w:p w14:paraId="635018F2" w14:textId="5118A3CD" w:rsidR="002107F4" w:rsidRDefault="002107F4" w:rsidP="00394A79">
      <w:pPr>
        <w:pStyle w:val="1"/>
        <w:spacing w:line="240" w:lineRule="auto"/>
        <w:rPr>
          <w:sz w:val="28"/>
          <w:szCs w:val="28"/>
          <w:lang w:val="en-US"/>
        </w:rPr>
      </w:pPr>
      <w:r w:rsidRPr="002107F4">
        <w:rPr>
          <w:sz w:val="28"/>
          <w:szCs w:val="28"/>
          <w:lang w:val="en-US"/>
        </w:rPr>
        <w:t>BHXH Việt Nam: Triển khai đăng ký giao dịch điện tử</w:t>
      </w:r>
    </w:p>
    <w:p w14:paraId="4ADC9DAB" w14:textId="12D9D515" w:rsidR="0065064E" w:rsidRDefault="002107F4" w:rsidP="00394A79">
      <w:pPr>
        <w:pStyle w:val="1"/>
        <w:spacing w:line="240" w:lineRule="auto"/>
        <w:rPr>
          <w:sz w:val="28"/>
          <w:szCs w:val="28"/>
          <w:lang w:val="en-US"/>
        </w:rPr>
      </w:pPr>
      <w:r w:rsidRPr="002107F4">
        <w:rPr>
          <w:sz w:val="28"/>
          <w:szCs w:val="28"/>
          <w:lang w:val="en-US"/>
        </w:rPr>
        <w:t>cho cá nhân dưới 18 tuổi chưa có CMND, CCCD</w:t>
      </w:r>
    </w:p>
    <w:p w14:paraId="29F2D131" w14:textId="77777777" w:rsidR="002107F4" w:rsidRDefault="002107F4" w:rsidP="00A0453A">
      <w:pPr>
        <w:jc w:val="both"/>
        <w:rPr>
          <w:rFonts w:ascii="Times New Roman" w:hAnsi="Times New Roman"/>
          <w:i/>
          <w:sz w:val="28"/>
          <w:szCs w:val="28"/>
        </w:rPr>
      </w:pPr>
    </w:p>
    <w:p w14:paraId="1CDFFCF6" w14:textId="55322564" w:rsidR="001F42CF" w:rsidRPr="00A0053D" w:rsidRDefault="001F42CF" w:rsidP="00394A79">
      <w:pPr>
        <w:jc w:val="right"/>
        <w:rPr>
          <w:rFonts w:ascii="Times New Roman" w:hAnsi="Times New Roman"/>
          <w:i/>
          <w:sz w:val="28"/>
          <w:szCs w:val="28"/>
        </w:rPr>
      </w:pPr>
      <w:r w:rsidRPr="00A0053D">
        <w:rPr>
          <w:rFonts w:ascii="Times New Roman" w:hAnsi="Times New Roman"/>
          <w:i/>
          <w:sz w:val="28"/>
          <w:szCs w:val="28"/>
        </w:rPr>
        <w:t xml:space="preserve">Hà Nội, ngày </w:t>
      </w:r>
      <w:r w:rsidR="00467A96">
        <w:rPr>
          <w:rFonts w:ascii="Times New Roman" w:hAnsi="Times New Roman"/>
          <w:i/>
          <w:sz w:val="28"/>
          <w:szCs w:val="28"/>
        </w:rPr>
        <w:t>2</w:t>
      </w:r>
      <w:r w:rsidR="002107F4">
        <w:rPr>
          <w:rFonts w:ascii="Times New Roman" w:hAnsi="Times New Roman"/>
          <w:i/>
          <w:sz w:val="28"/>
          <w:szCs w:val="28"/>
        </w:rPr>
        <w:t>6</w:t>
      </w:r>
      <w:r w:rsidRPr="00A0053D">
        <w:rPr>
          <w:rFonts w:ascii="Times New Roman" w:hAnsi="Times New Roman"/>
          <w:i/>
          <w:sz w:val="28"/>
          <w:szCs w:val="28"/>
        </w:rPr>
        <w:t xml:space="preserve"> tháng </w:t>
      </w:r>
      <w:r w:rsidR="0063573C">
        <w:rPr>
          <w:rFonts w:ascii="Times New Roman" w:hAnsi="Times New Roman"/>
          <w:i/>
          <w:sz w:val="28"/>
          <w:szCs w:val="28"/>
        </w:rPr>
        <w:t>3</w:t>
      </w:r>
      <w:r w:rsidRPr="00A0053D">
        <w:rPr>
          <w:rFonts w:ascii="Times New Roman" w:hAnsi="Times New Roman"/>
          <w:i/>
          <w:sz w:val="28"/>
          <w:szCs w:val="28"/>
        </w:rPr>
        <w:t xml:space="preserve"> năm 202</w:t>
      </w:r>
      <w:r w:rsidR="0063573C">
        <w:rPr>
          <w:rFonts w:ascii="Times New Roman" w:hAnsi="Times New Roman"/>
          <w:i/>
          <w:sz w:val="28"/>
          <w:szCs w:val="28"/>
        </w:rPr>
        <w:t>1</w:t>
      </w:r>
    </w:p>
    <w:p w14:paraId="57F82C6D" w14:textId="77777777" w:rsidR="001F42CF" w:rsidRDefault="001F42CF" w:rsidP="00A0453A">
      <w:pPr>
        <w:ind w:firstLine="720"/>
        <w:jc w:val="both"/>
        <w:rPr>
          <w:rFonts w:ascii="Times New Roman" w:hAnsi="Times New Roman"/>
          <w:sz w:val="28"/>
          <w:szCs w:val="28"/>
        </w:rPr>
      </w:pPr>
    </w:p>
    <w:p w14:paraId="7FD15E8B" w14:textId="6361ECA9" w:rsidR="002107F4" w:rsidRDefault="002107F4" w:rsidP="00A0453A">
      <w:pPr>
        <w:spacing w:before="60" w:line="264" w:lineRule="auto"/>
        <w:ind w:firstLine="720"/>
        <w:jc w:val="both"/>
        <w:rPr>
          <w:rFonts w:ascii="Times New Roman" w:hAnsi="Times New Roman"/>
          <w:sz w:val="28"/>
          <w:szCs w:val="28"/>
        </w:rPr>
      </w:pPr>
      <w:r>
        <w:rPr>
          <w:rFonts w:ascii="Times New Roman" w:hAnsi="Times New Roman"/>
          <w:sz w:val="28"/>
          <w:szCs w:val="28"/>
        </w:rPr>
        <w:t>Để t</w:t>
      </w:r>
      <w:r w:rsidRPr="002107F4">
        <w:rPr>
          <w:rFonts w:ascii="Times New Roman" w:hAnsi="Times New Roman"/>
          <w:sz w:val="28"/>
          <w:szCs w:val="28"/>
        </w:rPr>
        <w:t>iếp tục triển khai Nghị định số 45/2020/NĐ-CP ngày 8/4/2020 của Chính phủ về</w:t>
      </w:r>
      <w:r w:rsidR="00A571A4">
        <w:rPr>
          <w:rFonts w:ascii="Times New Roman" w:hAnsi="Times New Roman"/>
          <w:sz w:val="28"/>
          <w:szCs w:val="28"/>
        </w:rPr>
        <w:t xml:space="preserve"> t</w:t>
      </w:r>
      <w:r w:rsidRPr="002107F4">
        <w:rPr>
          <w:rFonts w:ascii="Times New Roman" w:hAnsi="Times New Roman"/>
          <w:sz w:val="28"/>
          <w:szCs w:val="28"/>
        </w:rPr>
        <w:t xml:space="preserve">hực hiện thủ tục hành chính trên môi trường điện tử; đảm bảo thực hiện đầy đủ các quy trình nghiệp vụ </w:t>
      </w:r>
      <w:r>
        <w:rPr>
          <w:rFonts w:ascii="Times New Roman" w:hAnsi="Times New Roman"/>
          <w:sz w:val="28"/>
          <w:szCs w:val="28"/>
        </w:rPr>
        <w:t xml:space="preserve">về </w:t>
      </w:r>
      <w:r w:rsidRPr="002107F4">
        <w:rPr>
          <w:rFonts w:ascii="Times New Roman" w:hAnsi="Times New Roman"/>
          <w:sz w:val="28"/>
          <w:szCs w:val="28"/>
        </w:rPr>
        <w:t xml:space="preserve">giao dịch điện tử </w:t>
      </w:r>
      <w:bookmarkStart w:id="0" w:name="_GoBack"/>
      <w:bookmarkEnd w:id="0"/>
      <w:r w:rsidRPr="002107F4">
        <w:rPr>
          <w:rFonts w:ascii="Times New Roman" w:hAnsi="Times New Roman"/>
          <w:sz w:val="28"/>
          <w:szCs w:val="28"/>
        </w:rPr>
        <w:t xml:space="preserve">trong lĩnh vực BHXH, BHYT, BH thất nghiệp, BHXH Việt Nam </w:t>
      </w:r>
      <w:r>
        <w:rPr>
          <w:rFonts w:ascii="Times New Roman" w:hAnsi="Times New Roman"/>
          <w:sz w:val="28"/>
          <w:szCs w:val="28"/>
        </w:rPr>
        <w:t xml:space="preserve">vừa </w:t>
      </w:r>
      <w:r w:rsidRPr="002107F4">
        <w:rPr>
          <w:rFonts w:ascii="Times New Roman" w:hAnsi="Times New Roman"/>
          <w:sz w:val="28"/>
          <w:szCs w:val="28"/>
        </w:rPr>
        <w:t>ban hành Công văn số 702/BHXH-CNTT về việ</w:t>
      </w:r>
      <w:r>
        <w:rPr>
          <w:rFonts w:ascii="Times New Roman" w:hAnsi="Times New Roman"/>
          <w:sz w:val="28"/>
          <w:szCs w:val="28"/>
        </w:rPr>
        <w:t>c b</w:t>
      </w:r>
      <w:r w:rsidRPr="002107F4">
        <w:rPr>
          <w:rFonts w:ascii="Times New Roman" w:hAnsi="Times New Roman"/>
          <w:sz w:val="28"/>
          <w:szCs w:val="28"/>
        </w:rPr>
        <w:t>ổ sung hướng dẫn triển khai giao dịch điện tử đối với cá nhân.</w:t>
      </w:r>
    </w:p>
    <w:p w14:paraId="1E24E5F2" w14:textId="7F13E1BA" w:rsidR="002107F4" w:rsidRDefault="002107F4" w:rsidP="00A0453A">
      <w:pPr>
        <w:spacing w:before="60" w:line="264" w:lineRule="auto"/>
        <w:ind w:firstLine="720"/>
        <w:jc w:val="both"/>
        <w:rPr>
          <w:rFonts w:ascii="Times New Roman" w:hAnsi="Times New Roman"/>
          <w:sz w:val="28"/>
          <w:szCs w:val="28"/>
        </w:rPr>
      </w:pPr>
      <w:r w:rsidRPr="002107F4">
        <w:rPr>
          <w:rFonts w:ascii="Times New Roman" w:hAnsi="Times New Roman"/>
          <w:sz w:val="28"/>
          <w:szCs w:val="28"/>
        </w:rPr>
        <w:t>Theo đó, BHXH Việt Nam yêu cầu BHXH các tỉnh, thành phố trực thuộc Trung ương</w:t>
      </w:r>
      <w:r>
        <w:rPr>
          <w:rFonts w:ascii="Times New Roman" w:hAnsi="Times New Roman"/>
          <w:sz w:val="28"/>
          <w:szCs w:val="28"/>
        </w:rPr>
        <w:t xml:space="preserve"> thực hiện các nội dung sau:</w:t>
      </w:r>
    </w:p>
    <w:p w14:paraId="4AE99C09" w14:textId="12F40105" w:rsidR="002107F4" w:rsidRPr="00A0453A" w:rsidRDefault="00A0453A" w:rsidP="00A0453A">
      <w:pPr>
        <w:spacing w:before="60" w:line="264" w:lineRule="auto"/>
        <w:ind w:firstLine="720"/>
        <w:jc w:val="both"/>
        <w:rPr>
          <w:rFonts w:ascii="Times New Roman" w:hAnsi="Times New Roman"/>
          <w:b/>
          <w:sz w:val="28"/>
          <w:szCs w:val="28"/>
        </w:rPr>
      </w:pPr>
      <w:r w:rsidRPr="00A0453A">
        <w:rPr>
          <w:rFonts w:ascii="Times New Roman" w:hAnsi="Times New Roman"/>
          <w:b/>
          <w:sz w:val="28"/>
          <w:szCs w:val="28"/>
        </w:rPr>
        <w:t xml:space="preserve">1. </w:t>
      </w:r>
      <w:r w:rsidR="002107F4" w:rsidRPr="00A0453A">
        <w:rPr>
          <w:rFonts w:ascii="Times New Roman" w:hAnsi="Times New Roman"/>
          <w:b/>
          <w:sz w:val="28"/>
          <w:szCs w:val="28"/>
        </w:rPr>
        <w:t>Triển khai đăng ký giao dịch điện tử cho cá nhân dưới 18 tuổi chưa có chứng minh nhân dân (CMND) hoặc thẻ căn cước công dân (CCCD)</w:t>
      </w:r>
      <w:r w:rsidR="00A571A4">
        <w:rPr>
          <w:rFonts w:ascii="Times New Roman" w:hAnsi="Times New Roman"/>
          <w:b/>
          <w:sz w:val="28"/>
          <w:szCs w:val="28"/>
        </w:rPr>
        <w:t>.</w:t>
      </w:r>
    </w:p>
    <w:p w14:paraId="646AB15F" w14:textId="0F0F0B27" w:rsidR="00A0453A" w:rsidRPr="00D023FB" w:rsidRDefault="00A0453A" w:rsidP="00D023FB">
      <w:pPr>
        <w:spacing w:before="60" w:line="264" w:lineRule="auto"/>
        <w:ind w:firstLine="720"/>
        <w:jc w:val="both"/>
        <w:rPr>
          <w:rFonts w:ascii="Times New Roman" w:hAnsi="Times New Roman"/>
          <w:sz w:val="28"/>
          <w:szCs w:val="28"/>
        </w:rPr>
      </w:pPr>
      <w:r w:rsidRPr="00D023FB">
        <w:rPr>
          <w:rFonts w:ascii="Times New Roman" w:hAnsi="Times New Roman"/>
          <w:sz w:val="28"/>
          <w:szCs w:val="28"/>
        </w:rPr>
        <w:t>Có 02 cách đăng ký, cụ thể:</w:t>
      </w:r>
    </w:p>
    <w:p w14:paraId="6698CD76" w14:textId="5540E58C" w:rsidR="00A0453A" w:rsidRDefault="00A0453A" w:rsidP="00A0453A">
      <w:pPr>
        <w:spacing w:before="60" w:line="264" w:lineRule="auto"/>
        <w:ind w:firstLine="720"/>
        <w:jc w:val="both"/>
        <w:rPr>
          <w:rFonts w:ascii="Times New Roman" w:hAnsi="Times New Roman"/>
          <w:sz w:val="28"/>
          <w:szCs w:val="28"/>
        </w:rPr>
      </w:pPr>
      <w:r w:rsidRPr="00A0453A">
        <w:rPr>
          <w:rFonts w:ascii="Times New Roman" w:hAnsi="Times New Roman"/>
          <w:sz w:val="28"/>
          <w:szCs w:val="28"/>
        </w:rPr>
        <w:t>-</w:t>
      </w:r>
      <w:r w:rsidRPr="00A0453A">
        <w:t xml:space="preserve"> </w:t>
      </w:r>
      <w:r w:rsidRPr="00A0453A">
        <w:rPr>
          <w:rFonts w:ascii="Times New Roman" w:hAnsi="Times New Roman"/>
          <w:sz w:val="28"/>
          <w:szCs w:val="28"/>
        </w:rPr>
        <w:t>Đăng ký thông qua tài khoản của cha hoặc mẹ hoặc người giám hộ</w:t>
      </w:r>
      <w:r w:rsidR="00D023FB">
        <w:rPr>
          <w:rFonts w:ascii="Times New Roman" w:hAnsi="Times New Roman"/>
          <w:sz w:val="28"/>
          <w:szCs w:val="28"/>
        </w:rPr>
        <w:t>. Lưu ý</w:t>
      </w:r>
      <w:r w:rsidRPr="00A0453A">
        <w:rPr>
          <w:rFonts w:ascii="Times New Roman" w:hAnsi="Times New Roman"/>
          <w:sz w:val="28"/>
          <w:szCs w:val="28"/>
        </w:rPr>
        <w:t>: Cha hoặc mẹ hoặc người giám hộ cần có tài khoản giao dịch điện tử vớ</w:t>
      </w:r>
      <w:r w:rsidR="00D023FB">
        <w:rPr>
          <w:rFonts w:ascii="Times New Roman" w:hAnsi="Times New Roman"/>
          <w:sz w:val="28"/>
          <w:szCs w:val="28"/>
        </w:rPr>
        <w:t>i cơ quan BHXH.</w:t>
      </w:r>
    </w:p>
    <w:p w14:paraId="2052F4A5" w14:textId="01DA4CC5" w:rsidR="00A0453A" w:rsidRDefault="00A0453A" w:rsidP="00ED713C">
      <w:pPr>
        <w:spacing w:before="60" w:line="264" w:lineRule="auto"/>
        <w:ind w:firstLine="720"/>
        <w:jc w:val="both"/>
        <w:rPr>
          <w:rFonts w:ascii="Times New Roman" w:hAnsi="Times New Roman"/>
          <w:sz w:val="28"/>
          <w:szCs w:val="28"/>
        </w:rPr>
      </w:pPr>
      <w:r>
        <w:rPr>
          <w:rFonts w:ascii="Times New Roman" w:hAnsi="Times New Roman"/>
          <w:sz w:val="28"/>
          <w:szCs w:val="28"/>
        </w:rPr>
        <w:t xml:space="preserve">- </w:t>
      </w:r>
      <w:r w:rsidRPr="00A0453A">
        <w:rPr>
          <w:rFonts w:ascii="Times New Roman" w:hAnsi="Times New Roman"/>
          <w:sz w:val="28"/>
          <w:szCs w:val="28"/>
        </w:rPr>
        <w:t>Đăng ký trực tiếp trên Cổ</w:t>
      </w:r>
      <w:r w:rsidR="00A571A4">
        <w:rPr>
          <w:rFonts w:ascii="Times New Roman" w:hAnsi="Times New Roman"/>
          <w:sz w:val="28"/>
          <w:szCs w:val="28"/>
        </w:rPr>
        <w:t>ng D</w:t>
      </w:r>
      <w:r w:rsidRPr="00A0453A">
        <w:rPr>
          <w:rFonts w:ascii="Times New Roman" w:hAnsi="Times New Roman"/>
          <w:sz w:val="28"/>
          <w:szCs w:val="28"/>
        </w:rPr>
        <w:t>ịch vụ công của BHXH Việt Nam</w:t>
      </w:r>
      <w:r>
        <w:rPr>
          <w:rFonts w:ascii="Times New Roman" w:hAnsi="Times New Roman"/>
          <w:sz w:val="28"/>
          <w:szCs w:val="28"/>
        </w:rPr>
        <w:t>.</w:t>
      </w:r>
    </w:p>
    <w:p w14:paraId="3146D82E" w14:textId="66F9A2EC" w:rsidR="00D023FB" w:rsidRPr="00D023FB" w:rsidRDefault="00D023FB" w:rsidP="00A0453A">
      <w:pPr>
        <w:spacing w:before="60" w:line="264" w:lineRule="auto"/>
        <w:ind w:firstLine="720"/>
        <w:jc w:val="both"/>
        <w:rPr>
          <w:rFonts w:ascii="Times New Roman" w:hAnsi="Times New Roman"/>
          <w:b/>
          <w:sz w:val="28"/>
          <w:szCs w:val="28"/>
        </w:rPr>
      </w:pPr>
      <w:r w:rsidRPr="00D023FB">
        <w:rPr>
          <w:rFonts w:ascii="Times New Roman" w:hAnsi="Times New Roman"/>
          <w:b/>
          <w:sz w:val="28"/>
          <w:szCs w:val="28"/>
        </w:rPr>
        <w:t xml:space="preserve">2. </w:t>
      </w:r>
      <w:r w:rsidR="00ED713C">
        <w:rPr>
          <w:rFonts w:ascii="Times New Roman" w:hAnsi="Times New Roman"/>
          <w:b/>
          <w:sz w:val="28"/>
          <w:szCs w:val="28"/>
        </w:rPr>
        <w:t>T</w:t>
      </w:r>
      <w:r w:rsidRPr="00D023FB">
        <w:rPr>
          <w:rFonts w:ascii="Times New Roman" w:hAnsi="Times New Roman"/>
          <w:b/>
          <w:sz w:val="28"/>
          <w:szCs w:val="28"/>
        </w:rPr>
        <w:t>iếp tục đẩy nhanh tiến độ triển khai đăng ký giao dịch điện tử cho cá nhân với một số điểm lưu ý</w:t>
      </w:r>
      <w:r>
        <w:rPr>
          <w:rFonts w:ascii="Times New Roman" w:hAnsi="Times New Roman"/>
          <w:b/>
          <w:sz w:val="28"/>
          <w:szCs w:val="28"/>
        </w:rPr>
        <w:t xml:space="preserve"> sau:</w:t>
      </w:r>
    </w:p>
    <w:p w14:paraId="2733C803" w14:textId="103A82F6" w:rsidR="00A0453A" w:rsidRDefault="00D67DA5" w:rsidP="00D67DA5">
      <w:pPr>
        <w:spacing w:before="60" w:line="264" w:lineRule="auto"/>
        <w:ind w:firstLine="720"/>
        <w:jc w:val="both"/>
        <w:rPr>
          <w:rFonts w:ascii="Times New Roman" w:hAnsi="Times New Roman"/>
          <w:sz w:val="28"/>
          <w:szCs w:val="28"/>
        </w:rPr>
      </w:pPr>
      <w:r>
        <w:rPr>
          <w:rFonts w:ascii="Times New Roman" w:hAnsi="Times New Roman"/>
          <w:sz w:val="28"/>
          <w:szCs w:val="28"/>
        </w:rPr>
        <w:t xml:space="preserve">- </w:t>
      </w:r>
      <w:r w:rsidRPr="00D67DA5">
        <w:rPr>
          <w:rFonts w:ascii="Times New Roman" w:hAnsi="Times New Roman"/>
          <w:sz w:val="28"/>
          <w:szCs w:val="28"/>
        </w:rPr>
        <w:t>Giám đốc BHXH các tỉnh, thành phố chỉ đạo phân quyền và giao trách nhiệm cho các cán bộ của các phòng, bộ phận tham gia thực hiện việc xác minh, phê duyệt đăng ký giao dịch điện tử đối vớ</w:t>
      </w:r>
      <w:r>
        <w:rPr>
          <w:rFonts w:ascii="Times New Roman" w:hAnsi="Times New Roman"/>
          <w:sz w:val="28"/>
          <w:szCs w:val="28"/>
        </w:rPr>
        <w:t>i cá nhân.</w:t>
      </w:r>
    </w:p>
    <w:p w14:paraId="251ACD16" w14:textId="00B0AECA" w:rsidR="00D67DA5" w:rsidRDefault="00D67DA5" w:rsidP="00D67DA5">
      <w:pPr>
        <w:spacing w:before="60" w:line="264" w:lineRule="auto"/>
        <w:ind w:firstLine="720"/>
        <w:jc w:val="both"/>
        <w:rPr>
          <w:rFonts w:ascii="Times New Roman" w:hAnsi="Times New Roman"/>
          <w:sz w:val="28"/>
          <w:szCs w:val="28"/>
        </w:rPr>
      </w:pPr>
      <w:r>
        <w:rPr>
          <w:rFonts w:ascii="Times New Roman" w:hAnsi="Times New Roman"/>
          <w:sz w:val="28"/>
          <w:szCs w:val="28"/>
        </w:rPr>
        <w:t>- T</w:t>
      </w:r>
      <w:r w:rsidRPr="00D67DA5">
        <w:rPr>
          <w:rFonts w:ascii="Times New Roman" w:hAnsi="Times New Roman"/>
          <w:sz w:val="28"/>
          <w:szCs w:val="28"/>
        </w:rPr>
        <w:t>iếp nhận và lưu trữ hồ sơ đăng ký giao dịch điện tử với cơ quan BHXH của cá nhân theo đúng hướng dẫn và quy định</w:t>
      </w:r>
      <w:r>
        <w:rPr>
          <w:rFonts w:ascii="Times New Roman" w:hAnsi="Times New Roman"/>
          <w:sz w:val="28"/>
          <w:szCs w:val="28"/>
        </w:rPr>
        <w:t>.</w:t>
      </w:r>
    </w:p>
    <w:p w14:paraId="63F31D1C" w14:textId="70D3E90A" w:rsidR="00D67DA5" w:rsidRDefault="00151853" w:rsidP="00D67DA5">
      <w:pPr>
        <w:spacing w:before="60" w:line="264" w:lineRule="auto"/>
        <w:ind w:firstLine="720"/>
        <w:jc w:val="both"/>
        <w:rPr>
          <w:rFonts w:ascii="Times New Roman" w:hAnsi="Times New Roman"/>
          <w:sz w:val="28"/>
          <w:szCs w:val="28"/>
        </w:rPr>
      </w:pPr>
      <w:r>
        <w:rPr>
          <w:rFonts w:ascii="Times New Roman" w:hAnsi="Times New Roman"/>
          <w:sz w:val="28"/>
          <w:szCs w:val="28"/>
        </w:rPr>
        <w:t>- K</w:t>
      </w:r>
      <w:r w:rsidRPr="00151853">
        <w:rPr>
          <w:rFonts w:ascii="Times New Roman" w:hAnsi="Times New Roman"/>
          <w:sz w:val="28"/>
          <w:szCs w:val="28"/>
        </w:rPr>
        <w:t>hông thực hiện phê duyệt hồ sơ trên hệ thống khi không có đầy đủ thành phần hồ sơ theo quy định</w:t>
      </w:r>
      <w:r>
        <w:rPr>
          <w:rFonts w:ascii="Times New Roman" w:hAnsi="Times New Roman"/>
          <w:sz w:val="28"/>
          <w:szCs w:val="28"/>
        </w:rPr>
        <w:t>.</w:t>
      </w:r>
    </w:p>
    <w:p w14:paraId="0F4BFA74" w14:textId="1D791ABB" w:rsidR="00151853" w:rsidRPr="00D67DA5" w:rsidRDefault="00151853" w:rsidP="00D67DA5">
      <w:pPr>
        <w:spacing w:before="60" w:line="264" w:lineRule="auto"/>
        <w:ind w:firstLine="720"/>
        <w:jc w:val="both"/>
        <w:rPr>
          <w:rFonts w:ascii="Times New Roman" w:hAnsi="Times New Roman"/>
          <w:sz w:val="28"/>
          <w:szCs w:val="28"/>
        </w:rPr>
      </w:pPr>
      <w:r>
        <w:rPr>
          <w:rFonts w:ascii="Times New Roman" w:hAnsi="Times New Roman"/>
          <w:sz w:val="28"/>
          <w:szCs w:val="28"/>
        </w:rPr>
        <w:t>- K</w:t>
      </w:r>
      <w:r w:rsidRPr="00151853">
        <w:rPr>
          <w:rFonts w:ascii="Times New Roman" w:hAnsi="Times New Roman"/>
          <w:sz w:val="28"/>
          <w:szCs w:val="28"/>
        </w:rPr>
        <w:t>hông trả lại hồ sơ đăng ký giao dịch điện tử của cá nhân thiếu ảnh CMND, chân dung và giấy khai sinh (đối với cá nhân dưới 18 tuổ</w:t>
      </w:r>
      <w:r w:rsidR="00A571A4">
        <w:rPr>
          <w:rFonts w:ascii="Times New Roman" w:hAnsi="Times New Roman"/>
          <w:sz w:val="28"/>
          <w:szCs w:val="28"/>
        </w:rPr>
        <w:t>i). C</w:t>
      </w:r>
      <w:r w:rsidRPr="00151853">
        <w:rPr>
          <w:rFonts w:ascii="Times New Roman" w:hAnsi="Times New Roman"/>
          <w:sz w:val="28"/>
          <w:szCs w:val="28"/>
        </w:rPr>
        <w:t>án bộ tiếp nhận bổ sung khi người dân đến cơ quan BHXH để hoàn tất thủ tục đăng ký giao dịch điện tử</w:t>
      </w:r>
    </w:p>
    <w:p w14:paraId="088CE5CC" w14:textId="1CA37780" w:rsidR="00A0453A" w:rsidRPr="005A6D18" w:rsidRDefault="005A6D18" w:rsidP="005A6D18">
      <w:pPr>
        <w:spacing w:before="60" w:line="264" w:lineRule="auto"/>
        <w:ind w:firstLine="720"/>
        <w:jc w:val="both"/>
        <w:rPr>
          <w:rFonts w:ascii="Times New Roman" w:hAnsi="Times New Roman"/>
          <w:sz w:val="28"/>
          <w:szCs w:val="28"/>
        </w:rPr>
      </w:pPr>
      <w:r>
        <w:rPr>
          <w:rFonts w:ascii="Times New Roman" w:hAnsi="Times New Roman"/>
          <w:sz w:val="28"/>
          <w:szCs w:val="28"/>
        </w:rPr>
        <w:t>- K</w:t>
      </w:r>
      <w:r w:rsidRPr="005A6D18">
        <w:rPr>
          <w:rFonts w:ascii="Times New Roman" w:hAnsi="Times New Roman"/>
          <w:sz w:val="28"/>
          <w:szCs w:val="28"/>
        </w:rPr>
        <w:t xml:space="preserve">hông bắt buộc người dân in tờ khai khi đến cơ quan BHXH để hoàn tất thủ tục đăng ký giao dịch điện tử. Trường hợp người dân đến xác minh và phê </w:t>
      </w:r>
      <w:r w:rsidRPr="005A6D18">
        <w:rPr>
          <w:rFonts w:ascii="Times New Roman" w:hAnsi="Times New Roman"/>
          <w:sz w:val="28"/>
          <w:szCs w:val="28"/>
        </w:rPr>
        <w:lastRenderedPageBreak/>
        <w:t xml:space="preserve">duyệt mà không mang theo tờ khai, cán bộ tiếp nhận đề nghị người dân cung cấp thông tin số hồ sơ hoặc mã số BHXH trong tin nhắn do cơ quan BHXH Việt Nam gửi sau khi nộp hồ sơ đăng ký thành công. Thực hiện việc đối chiếu, xác minh thông tin, in tờ khai và lấy chữ ký của cá nhân đăng ký, phê duyệt, kích hoạt tài khoản và hướng dẫn người dân cài </w:t>
      </w:r>
      <w:proofErr w:type="spellStart"/>
      <w:r w:rsidRPr="005A6D18">
        <w:rPr>
          <w:rFonts w:ascii="Times New Roman" w:hAnsi="Times New Roman"/>
          <w:sz w:val="28"/>
          <w:szCs w:val="28"/>
        </w:rPr>
        <w:t>đặt</w:t>
      </w:r>
      <w:proofErr w:type="spellEnd"/>
      <w:r w:rsidRPr="005A6D18">
        <w:rPr>
          <w:rFonts w:ascii="Times New Roman" w:hAnsi="Times New Roman"/>
          <w:sz w:val="28"/>
          <w:szCs w:val="28"/>
        </w:rPr>
        <w:t xml:space="preserve">, </w:t>
      </w:r>
      <w:proofErr w:type="spellStart"/>
      <w:r w:rsidRPr="005A6D18">
        <w:rPr>
          <w:rFonts w:ascii="Times New Roman" w:hAnsi="Times New Roman"/>
          <w:sz w:val="28"/>
          <w:szCs w:val="28"/>
        </w:rPr>
        <w:t>sử</w:t>
      </w:r>
      <w:proofErr w:type="spellEnd"/>
      <w:r w:rsidRPr="005A6D18">
        <w:rPr>
          <w:rFonts w:ascii="Times New Roman" w:hAnsi="Times New Roman"/>
          <w:sz w:val="28"/>
          <w:szCs w:val="28"/>
        </w:rPr>
        <w:t xml:space="preserve"> </w:t>
      </w:r>
      <w:proofErr w:type="spellStart"/>
      <w:r w:rsidRPr="005A6D18">
        <w:rPr>
          <w:rFonts w:ascii="Times New Roman" w:hAnsi="Times New Roman"/>
          <w:sz w:val="28"/>
          <w:szCs w:val="28"/>
        </w:rPr>
        <w:t>dụ</w:t>
      </w:r>
      <w:r w:rsidR="003D4595">
        <w:rPr>
          <w:rFonts w:ascii="Times New Roman" w:hAnsi="Times New Roman"/>
          <w:sz w:val="28"/>
          <w:szCs w:val="28"/>
        </w:rPr>
        <w:t>ng</w:t>
      </w:r>
      <w:proofErr w:type="spellEnd"/>
      <w:r w:rsidR="003D4595">
        <w:rPr>
          <w:rFonts w:ascii="Times New Roman" w:hAnsi="Times New Roman"/>
          <w:sz w:val="28"/>
          <w:szCs w:val="28"/>
        </w:rPr>
        <w:t xml:space="preserve"> </w:t>
      </w:r>
      <w:proofErr w:type="spellStart"/>
      <w:r w:rsidR="003D4595">
        <w:rPr>
          <w:rFonts w:ascii="Times New Roman" w:hAnsi="Times New Roman"/>
          <w:sz w:val="28"/>
          <w:szCs w:val="28"/>
        </w:rPr>
        <w:t>VssID</w:t>
      </w:r>
      <w:proofErr w:type="spellEnd"/>
      <w:r w:rsidR="003D4595">
        <w:rPr>
          <w:rFonts w:ascii="Times New Roman" w:hAnsi="Times New Roman"/>
          <w:sz w:val="28"/>
          <w:szCs w:val="28"/>
        </w:rPr>
        <w:t xml:space="preserve"> -</w:t>
      </w:r>
      <w:r w:rsidRPr="005A6D18">
        <w:rPr>
          <w:rFonts w:ascii="Times New Roman" w:hAnsi="Times New Roman"/>
          <w:sz w:val="28"/>
          <w:szCs w:val="28"/>
        </w:rPr>
        <w:t xml:space="preserve"> </w:t>
      </w:r>
      <w:proofErr w:type="spellStart"/>
      <w:r w:rsidRPr="005A6D18">
        <w:rPr>
          <w:rFonts w:ascii="Times New Roman" w:hAnsi="Times New Roman"/>
          <w:sz w:val="28"/>
          <w:szCs w:val="28"/>
        </w:rPr>
        <w:t>B</w:t>
      </w:r>
      <w:r w:rsidR="003D4595">
        <w:rPr>
          <w:rFonts w:ascii="Times New Roman" w:hAnsi="Times New Roman"/>
          <w:sz w:val="28"/>
          <w:szCs w:val="28"/>
        </w:rPr>
        <w:t>ảo</w:t>
      </w:r>
      <w:proofErr w:type="spellEnd"/>
      <w:r w:rsidR="003D4595">
        <w:rPr>
          <w:rFonts w:ascii="Times New Roman" w:hAnsi="Times New Roman"/>
          <w:sz w:val="28"/>
          <w:szCs w:val="28"/>
        </w:rPr>
        <w:t xml:space="preserve"> </w:t>
      </w:r>
      <w:proofErr w:type="spellStart"/>
      <w:r w:rsidR="003D4595">
        <w:rPr>
          <w:rFonts w:ascii="Times New Roman" w:hAnsi="Times New Roman"/>
          <w:sz w:val="28"/>
          <w:szCs w:val="28"/>
        </w:rPr>
        <w:t>hiểm</w:t>
      </w:r>
      <w:proofErr w:type="spellEnd"/>
      <w:r w:rsidR="003D4595">
        <w:rPr>
          <w:rFonts w:ascii="Times New Roman" w:hAnsi="Times New Roman"/>
          <w:sz w:val="28"/>
          <w:szCs w:val="28"/>
        </w:rPr>
        <w:t xml:space="preserve"> xã hội</w:t>
      </w:r>
      <w:r w:rsidRPr="005A6D18">
        <w:rPr>
          <w:rFonts w:ascii="Times New Roman" w:hAnsi="Times New Roman"/>
          <w:sz w:val="28"/>
          <w:szCs w:val="28"/>
        </w:rPr>
        <w:t xml:space="preserve"> số</w:t>
      </w:r>
    </w:p>
    <w:p w14:paraId="08963AAD" w14:textId="71E81F1E" w:rsidR="002107F4" w:rsidRDefault="007D113A" w:rsidP="00A0453A">
      <w:pPr>
        <w:spacing w:before="60" w:line="264" w:lineRule="auto"/>
        <w:ind w:firstLine="720"/>
        <w:jc w:val="both"/>
        <w:rPr>
          <w:rFonts w:ascii="Times New Roman" w:hAnsi="Times New Roman"/>
          <w:sz w:val="28"/>
          <w:szCs w:val="28"/>
        </w:rPr>
      </w:pPr>
      <w:r>
        <w:rPr>
          <w:rFonts w:ascii="Times New Roman" w:hAnsi="Times New Roman"/>
          <w:sz w:val="28"/>
          <w:szCs w:val="28"/>
        </w:rPr>
        <w:t xml:space="preserve">- </w:t>
      </w:r>
      <w:r w:rsidRPr="007D113A">
        <w:rPr>
          <w:rFonts w:ascii="Times New Roman" w:hAnsi="Times New Roman"/>
          <w:sz w:val="28"/>
          <w:szCs w:val="28"/>
        </w:rPr>
        <w:t>Thực hiện tiếp nhận, xác minh, phê duyệt, hướng dẫn đối với người dân đến để hoàn tất thủ tục đăng ký giao dịch điện tử nhưng trước đó đã lựa chọn cơ quan BHXH khác lúc đăng ký trực tuyến (người dân được quyền đến bất kỳ cơ quan BHXH trong hệ thố</w:t>
      </w:r>
      <w:r w:rsidR="003D4595">
        <w:rPr>
          <w:rFonts w:ascii="Times New Roman" w:hAnsi="Times New Roman"/>
          <w:sz w:val="28"/>
          <w:szCs w:val="28"/>
        </w:rPr>
        <w:t>ng n</w:t>
      </w:r>
      <w:r w:rsidRPr="007D113A">
        <w:rPr>
          <w:rFonts w:ascii="Times New Roman" w:hAnsi="Times New Roman"/>
          <w:sz w:val="28"/>
          <w:szCs w:val="28"/>
        </w:rPr>
        <w:t>gành BHXH Việt Nam để hoàn tất thủ tục đăng ký).</w:t>
      </w:r>
    </w:p>
    <w:p w14:paraId="374DAA38" w14:textId="5397B838" w:rsidR="008100ED" w:rsidRDefault="008100ED" w:rsidP="00A0453A">
      <w:pPr>
        <w:spacing w:before="60" w:line="264" w:lineRule="auto"/>
        <w:ind w:firstLine="720"/>
        <w:jc w:val="both"/>
        <w:rPr>
          <w:rFonts w:ascii="Times New Roman" w:hAnsi="Times New Roman"/>
          <w:sz w:val="28"/>
          <w:szCs w:val="28"/>
        </w:rPr>
      </w:pPr>
      <w:r w:rsidRPr="008100ED">
        <w:rPr>
          <w:rFonts w:ascii="Times New Roman" w:hAnsi="Times New Roman"/>
          <w:sz w:val="28"/>
          <w:szCs w:val="28"/>
        </w:rPr>
        <w:t>Thực hiện Nghị quyết của Chính phủ về việc xây dựng Chính phủ điện tử, thời gian qua, BHXH Việt Nam đã có nhiều nỗ lực cải cách thủ tục hành chính, ứng dụng công nghệ thông tin, hiện đại hóa nền hành chính, hướng tới Chính phủ điện tử trong lĩnh vực BHXH</w:t>
      </w:r>
      <w:r w:rsidRPr="00900780">
        <w:rPr>
          <w:rFonts w:ascii="Times New Roman" w:hAnsi="Times New Roman"/>
          <w:sz w:val="28"/>
          <w:szCs w:val="28"/>
        </w:rPr>
        <w:t>.</w:t>
      </w:r>
      <w:r w:rsidR="00F5626C" w:rsidRPr="00900780">
        <w:rPr>
          <w:rFonts w:ascii="Times New Roman" w:hAnsi="Times New Roman"/>
          <w:sz w:val="28"/>
          <w:szCs w:val="28"/>
        </w:rPr>
        <w:t xml:space="preserve"> </w:t>
      </w:r>
      <w:proofErr w:type="spellStart"/>
      <w:r w:rsidR="00900780" w:rsidRPr="00900780">
        <w:rPr>
          <w:rFonts w:ascii="Times New Roman" w:hAnsi="Times New Roman"/>
          <w:sz w:val="28"/>
          <w:szCs w:val="28"/>
        </w:rPr>
        <w:t>Đến</w:t>
      </w:r>
      <w:proofErr w:type="spellEnd"/>
      <w:r w:rsidR="00900780" w:rsidRPr="00900780">
        <w:rPr>
          <w:rFonts w:ascii="Times New Roman" w:hAnsi="Times New Roman"/>
          <w:sz w:val="28"/>
          <w:szCs w:val="28"/>
        </w:rPr>
        <w:t xml:space="preserve"> nay, </w:t>
      </w:r>
      <w:proofErr w:type="spellStart"/>
      <w:r w:rsidR="00900780" w:rsidRPr="00900780">
        <w:rPr>
          <w:rFonts w:ascii="Times New Roman" w:hAnsi="Times New Roman"/>
          <w:sz w:val="28"/>
          <w:szCs w:val="28"/>
        </w:rPr>
        <w:t>BHXH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Việt</w:t>
      </w:r>
      <w:proofErr w:type="spellEnd"/>
      <w:r w:rsidR="00900780" w:rsidRPr="00900780">
        <w:rPr>
          <w:rFonts w:ascii="Times New Roman" w:hAnsi="Times New Roman"/>
          <w:sz w:val="28"/>
          <w:szCs w:val="28"/>
        </w:rPr>
        <w:t xml:space="preserve"> Nam </w:t>
      </w:r>
      <w:proofErr w:type="spellStart"/>
      <w:r w:rsidR="00900780" w:rsidRPr="00900780">
        <w:rPr>
          <w:rFonts w:ascii="Times New Roman" w:hAnsi="Times New Roman"/>
          <w:sz w:val="28"/>
          <w:szCs w:val="28"/>
        </w:rPr>
        <w:t>đã</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hoàn</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thành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việc</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cung</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cấp</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các</w:t>
      </w:r>
      <w:proofErr w:type="spellEnd"/>
      <w:r w:rsidR="00900780" w:rsidRPr="00900780">
        <w:rPr>
          <w:rFonts w:ascii="Times New Roman" w:hAnsi="Times New Roman"/>
          <w:sz w:val="28"/>
          <w:szCs w:val="28"/>
        </w:rPr>
        <w:t xml:space="preserve"> DVC </w:t>
      </w:r>
      <w:proofErr w:type="spellStart"/>
      <w:r w:rsidR="00900780" w:rsidRPr="00900780">
        <w:rPr>
          <w:rFonts w:ascii="Times New Roman" w:hAnsi="Times New Roman"/>
          <w:sz w:val="28"/>
          <w:szCs w:val="28"/>
        </w:rPr>
        <w:t>mức</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độ</w:t>
      </w:r>
      <w:proofErr w:type="spellEnd"/>
      <w:r w:rsidR="00900780" w:rsidRPr="00900780">
        <w:rPr>
          <w:rFonts w:ascii="Times New Roman" w:hAnsi="Times New Roman"/>
          <w:sz w:val="28"/>
          <w:szCs w:val="28"/>
        </w:rPr>
        <w:t xml:space="preserve"> 4 </w:t>
      </w:r>
      <w:proofErr w:type="spellStart"/>
      <w:r w:rsidR="00900780" w:rsidRPr="00900780">
        <w:rPr>
          <w:rFonts w:ascii="Times New Roman" w:hAnsi="Times New Roman"/>
          <w:sz w:val="28"/>
          <w:szCs w:val="28"/>
        </w:rPr>
        <w:t>cho</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tất</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các</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thủ</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tục</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hành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chính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của</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Ngành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đem</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lại</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nhiều</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tiện</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ích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cho</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người</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dân</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doanh</w:t>
      </w:r>
      <w:proofErr w:type="spellEnd"/>
      <w:r w:rsidR="00900780" w:rsidRPr="00900780">
        <w:rPr>
          <w:rFonts w:ascii="Times New Roman" w:hAnsi="Times New Roman"/>
          <w:sz w:val="28"/>
          <w:szCs w:val="28"/>
        </w:rPr>
        <w:t xml:space="preserve"> </w:t>
      </w:r>
      <w:proofErr w:type="spellStart"/>
      <w:r w:rsidR="00900780" w:rsidRPr="00900780">
        <w:rPr>
          <w:rFonts w:ascii="Times New Roman" w:hAnsi="Times New Roman"/>
          <w:sz w:val="28"/>
          <w:szCs w:val="28"/>
        </w:rPr>
        <w:t>nghiệp</w:t>
      </w:r>
      <w:proofErr w:type="spellEnd"/>
      <w:r w:rsidR="00900780">
        <w:rPr>
          <w:rFonts w:ascii="Times New Roman" w:hAnsi="Times New Roman"/>
          <w:sz w:val="28"/>
          <w:szCs w:val="28"/>
        </w:rPr>
        <w:t>…</w:t>
      </w:r>
      <w:r w:rsidR="002221B1">
        <w:rPr>
          <w:rFonts w:ascii="Times New Roman" w:hAnsi="Times New Roman"/>
          <w:sz w:val="28"/>
          <w:szCs w:val="28"/>
        </w:rPr>
        <w:t xml:space="preserve"> </w:t>
      </w:r>
      <w:proofErr w:type="spellStart"/>
      <w:r w:rsidR="00F5626C" w:rsidRPr="00F5626C">
        <w:rPr>
          <w:rFonts w:ascii="Times New Roman" w:hAnsi="Times New Roman"/>
          <w:sz w:val="28"/>
          <w:szCs w:val="28"/>
        </w:rPr>
        <w:t>Trong</w:t>
      </w:r>
      <w:proofErr w:type="spellEnd"/>
      <w:r w:rsidR="00F5626C" w:rsidRPr="00F5626C">
        <w:rPr>
          <w:rFonts w:ascii="Times New Roman" w:hAnsi="Times New Roman"/>
          <w:sz w:val="28"/>
          <w:szCs w:val="28"/>
        </w:rPr>
        <w:t xml:space="preserve"> </w:t>
      </w:r>
      <w:proofErr w:type="spellStart"/>
      <w:r w:rsidR="00F5626C" w:rsidRPr="00F5626C">
        <w:rPr>
          <w:rFonts w:ascii="Times New Roman" w:hAnsi="Times New Roman"/>
          <w:sz w:val="28"/>
          <w:szCs w:val="28"/>
        </w:rPr>
        <w:t>thời</w:t>
      </w:r>
      <w:proofErr w:type="spellEnd"/>
      <w:r w:rsidR="00F5626C" w:rsidRPr="00F5626C">
        <w:rPr>
          <w:rFonts w:ascii="Times New Roman" w:hAnsi="Times New Roman"/>
          <w:sz w:val="28"/>
          <w:szCs w:val="28"/>
        </w:rPr>
        <w:t xml:space="preserve"> </w:t>
      </w:r>
      <w:proofErr w:type="spellStart"/>
      <w:r w:rsidR="00F5626C" w:rsidRPr="00F5626C">
        <w:rPr>
          <w:rFonts w:ascii="Times New Roman" w:hAnsi="Times New Roman"/>
          <w:sz w:val="28"/>
          <w:szCs w:val="28"/>
        </w:rPr>
        <w:t>gian</w:t>
      </w:r>
      <w:proofErr w:type="spellEnd"/>
      <w:r w:rsidR="00F5626C" w:rsidRPr="00F5626C">
        <w:rPr>
          <w:rFonts w:ascii="Times New Roman" w:hAnsi="Times New Roman"/>
          <w:sz w:val="28"/>
          <w:szCs w:val="28"/>
        </w:rPr>
        <w:t xml:space="preserve"> </w:t>
      </w:r>
      <w:proofErr w:type="spellStart"/>
      <w:r w:rsidR="00F5626C" w:rsidRPr="00F5626C">
        <w:rPr>
          <w:rFonts w:ascii="Times New Roman" w:hAnsi="Times New Roman"/>
          <w:sz w:val="28"/>
          <w:szCs w:val="28"/>
        </w:rPr>
        <w:t>tới</w:t>
      </w:r>
      <w:proofErr w:type="spellEnd"/>
      <w:r w:rsidR="00F5626C" w:rsidRPr="00F5626C">
        <w:rPr>
          <w:rFonts w:ascii="Times New Roman" w:hAnsi="Times New Roman"/>
          <w:sz w:val="28"/>
          <w:szCs w:val="28"/>
        </w:rPr>
        <w:t>, Ngành BHXH tiếp tục nỗ lực cùng các Bộ, ngành, địa phương xây dựng Chính phủ điện tử, cung cấp ngày càng nhiều các tiện ích, giúp giảm thời gian, chi phí, đem lại sự hài lòng cho các tổ chức và cá nhân khi tham gia giao dịch với cơ quan BHXH</w:t>
      </w:r>
      <w:r w:rsidR="00F5626C">
        <w:rPr>
          <w:rFonts w:ascii="Times New Roman" w:hAnsi="Times New Roman"/>
          <w:sz w:val="28"/>
          <w:szCs w:val="28"/>
        </w:rPr>
        <w:t>./.</w:t>
      </w:r>
    </w:p>
    <w:p w14:paraId="4962B651" w14:textId="77777777" w:rsidR="00D17F59" w:rsidRDefault="00D17F59" w:rsidP="00A0453A">
      <w:pPr>
        <w:spacing w:before="60" w:line="264" w:lineRule="auto"/>
        <w:ind w:firstLine="720"/>
        <w:jc w:val="both"/>
        <w:rPr>
          <w:rFonts w:ascii="Times New Roman" w:hAnsi="Times New Roman"/>
          <w:sz w:val="28"/>
          <w:szCs w:val="28"/>
        </w:rPr>
      </w:pPr>
    </w:p>
    <w:p w14:paraId="6AF9145E" w14:textId="77777777" w:rsidR="00D17F59" w:rsidRDefault="00D17F59" w:rsidP="00A0453A">
      <w:pPr>
        <w:spacing w:before="60" w:line="264" w:lineRule="auto"/>
        <w:ind w:firstLine="720"/>
        <w:jc w:val="both"/>
        <w:rPr>
          <w:rFonts w:ascii="Times New Roman" w:hAnsi="Times New Roman"/>
          <w:sz w:val="28"/>
          <w:szCs w:val="28"/>
        </w:rPr>
      </w:pPr>
    </w:p>
    <w:p w14:paraId="708F5D45" w14:textId="77777777" w:rsidR="00D17F59" w:rsidRDefault="00D17F59" w:rsidP="00A0453A">
      <w:pPr>
        <w:spacing w:before="60" w:line="264" w:lineRule="auto"/>
        <w:ind w:firstLine="720"/>
        <w:jc w:val="both"/>
        <w:rPr>
          <w:rFonts w:ascii="Times New Roman" w:hAnsi="Times New Roman"/>
          <w:sz w:val="28"/>
          <w:szCs w:val="28"/>
        </w:rPr>
      </w:pPr>
    </w:p>
    <w:p w14:paraId="46FA1B79" w14:textId="77777777" w:rsidR="00D17F59" w:rsidRDefault="00D17F59" w:rsidP="00A0453A">
      <w:pPr>
        <w:spacing w:before="60" w:line="264" w:lineRule="auto"/>
        <w:ind w:firstLine="720"/>
        <w:jc w:val="both"/>
        <w:rPr>
          <w:rFonts w:ascii="Times New Roman" w:hAnsi="Times New Roman"/>
          <w:sz w:val="28"/>
          <w:szCs w:val="28"/>
        </w:rPr>
      </w:pPr>
    </w:p>
    <w:p w14:paraId="03FCD118" w14:textId="77777777" w:rsidR="00D17F59" w:rsidRDefault="00D17F59" w:rsidP="00A0453A">
      <w:pPr>
        <w:spacing w:before="60" w:line="264" w:lineRule="auto"/>
        <w:ind w:firstLine="720"/>
        <w:jc w:val="both"/>
        <w:rPr>
          <w:rFonts w:ascii="Times New Roman" w:hAnsi="Times New Roman"/>
          <w:sz w:val="28"/>
          <w:szCs w:val="28"/>
        </w:rPr>
      </w:pPr>
    </w:p>
    <w:p w14:paraId="14EE3AEC" w14:textId="77777777" w:rsidR="00D17F59" w:rsidRDefault="00D17F59" w:rsidP="00A0453A">
      <w:pPr>
        <w:spacing w:before="60" w:line="264" w:lineRule="auto"/>
        <w:ind w:firstLine="720"/>
        <w:jc w:val="both"/>
        <w:rPr>
          <w:rFonts w:ascii="Times New Roman" w:hAnsi="Times New Roman"/>
          <w:sz w:val="28"/>
          <w:szCs w:val="28"/>
        </w:rPr>
      </w:pPr>
    </w:p>
    <w:p w14:paraId="125721DD" w14:textId="77777777" w:rsidR="00D17F59" w:rsidRDefault="00D17F59" w:rsidP="00A0453A">
      <w:pPr>
        <w:spacing w:before="60" w:line="264" w:lineRule="auto"/>
        <w:ind w:firstLine="720"/>
        <w:jc w:val="both"/>
        <w:rPr>
          <w:rFonts w:ascii="Times New Roman" w:hAnsi="Times New Roman"/>
          <w:sz w:val="28"/>
          <w:szCs w:val="28"/>
        </w:rPr>
      </w:pPr>
    </w:p>
    <w:p w14:paraId="33BAE29E" w14:textId="77777777" w:rsidR="00D17F59" w:rsidRDefault="00D17F59" w:rsidP="00A0453A">
      <w:pPr>
        <w:spacing w:before="60" w:line="264" w:lineRule="auto"/>
        <w:ind w:firstLine="720"/>
        <w:jc w:val="both"/>
        <w:rPr>
          <w:rFonts w:ascii="Times New Roman" w:hAnsi="Times New Roman"/>
          <w:sz w:val="28"/>
          <w:szCs w:val="28"/>
        </w:rPr>
      </w:pPr>
    </w:p>
    <w:p w14:paraId="23949E3E" w14:textId="77777777" w:rsidR="00D17F59" w:rsidRDefault="00D17F59" w:rsidP="00A0453A">
      <w:pPr>
        <w:spacing w:before="60" w:line="264" w:lineRule="auto"/>
        <w:ind w:firstLine="720"/>
        <w:jc w:val="both"/>
        <w:rPr>
          <w:rFonts w:ascii="Times New Roman" w:hAnsi="Times New Roman"/>
          <w:sz w:val="28"/>
          <w:szCs w:val="28"/>
        </w:rPr>
      </w:pPr>
    </w:p>
    <w:p w14:paraId="17877802" w14:textId="77777777" w:rsidR="00D17F59" w:rsidRDefault="00D17F59" w:rsidP="00A0453A">
      <w:pPr>
        <w:spacing w:before="60" w:line="264" w:lineRule="auto"/>
        <w:ind w:firstLine="720"/>
        <w:jc w:val="both"/>
        <w:rPr>
          <w:rFonts w:ascii="Times New Roman" w:hAnsi="Times New Roman"/>
          <w:sz w:val="28"/>
          <w:szCs w:val="28"/>
        </w:rPr>
      </w:pPr>
    </w:p>
    <w:p w14:paraId="4313A324" w14:textId="77777777" w:rsidR="00D17F59" w:rsidRDefault="00D17F59" w:rsidP="00A0453A">
      <w:pPr>
        <w:spacing w:before="60" w:line="264" w:lineRule="auto"/>
        <w:ind w:firstLine="720"/>
        <w:jc w:val="both"/>
        <w:rPr>
          <w:rFonts w:ascii="Times New Roman" w:hAnsi="Times New Roman"/>
          <w:sz w:val="28"/>
          <w:szCs w:val="28"/>
        </w:rPr>
      </w:pPr>
    </w:p>
    <w:p w14:paraId="636681AE" w14:textId="77777777" w:rsidR="00D17F59" w:rsidRDefault="00D17F59" w:rsidP="00A0453A">
      <w:pPr>
        <w:spacing w:before="60" w:line="264" w:lineRule="auto"/>
        <w:ind w:firstLine="720"/>
        <w:jc w:val="both"/>
        <w:rPr>
          <w:rFonts w:ascii="Times New Roman" w:hAnsi="Times New Roman"/>
          <w:sz w:val="28"/>
          <w:szCs w:val="28"/>
        </w:rPr>
      </w:pPr>
    </w:p>
    <w:p w14:paraId="6E89D5BC" w14:textId="77777777" w:rsidR="00D17F59" w:rsidRDefault="00D17F59" w:rsidP="00A0453A">
      <w:pPr>
        <w:spacing w:before="60" w:line="264" w:lineRule="auto"/>
        <w:ind w:firstLine="720"/>
        <w:jc w:val="both"/>
        <w:rPr>
          <w:rFonts w:ascii="Times New Roman" w:hAnsi="Times New Roman"/>
          <w:sz w:val="28"/>
          <w:szCs w:val="28"/>
        </w:rPr>
      </w:pPr>
    </w:p>
    <w:p w14:paraId="38D99238" w14:textId="77777777" w:rsidR="00D17F59" w:rsidRDefault="00D17F59" w:rsidP="00A0453A">
      <w:pPr>
        <w:spacing w:before="60" w:line="264" w:lineRule="auto"/>
        <w:ind w:firstLine="720"/>
        <w:jc w:val="both"/>
        <w:rPr>
          <w:rFonts w:ascii="Times New Roman" w:hAnsi="Times New Roman"/>
          <w:sz w:val="28"/>
          <w:szCs w:val="28"/>
        </w:rPr>
      </w:pPr>
    </w:p>
    <w:p w14:paraId="0DCB512D" w14:textId="77777777" w:rsidR="00D17F59" w:rsidRDefault="00D17F59" w:rsidP="00A0453A">
      <w:pPr>
        <w:spacing w:before="60" w:line="264" w:lineRule="auto"/>
        <w:ind w:firstLine="720"/>
        <w:jc w:val="both"/>
        <w:rPr>
          <w:rFonts w:ascii="Times New Roman" w:hAnsi="Times New Roman"/>
          <w:sz w:val="28"/>
          <w:szCs w:val="28"/>
        </w:rPr>
      </w:pPr>
    </w:p>
    <w:p w14:paraId="4BF5F53A" w14:textId="77777777" w:rsidR="00D17F59" w:rsidRDefault="00D17F59" w:rsidP="00A0453A">
      <w:pPr>
        <w:spacing w:before="60" w:line="264" w:lineRule="auto"/>
        <w:ind w:firstLine="720"/>
        <w:jc w:val="both"/>
        <w:rPr>
          <w:rFonts w:ascii="Times New Roman" w:hAnsi="Times New Roman"/>
          <w:sz w:val="28"/>
          <w:szCs w:val="28"/>
        </w:rPr>
      </w:pPr>
    </w:p>
    <w:p w14:paraId="6AA5FE92" w14:textId="77777777" w:rsidR="00B6441E" w:rsidRDefault="00B6441E" w:rsidP="00A0453A">
      <w:pPr>
        <w:spacing w:before="60" w:line="264" w:lineRule="auto"/>
        <w:ind w:firstLine="720"/>
        <w:jc w:val="both"/>
        <w:rPr>
          <w:rFonts w:ascii="Times New Roman" w:hAnsi="Times New Roman"/>
          <w:sz w:val="28"/>
          <w:szCs w:val="28"/>
        </w:rPr>
      </w:pPr>
    </w:p>
    <w:p w14:paraId="35CD8FA8" w14:textId="77777777" w:rsidR="00D17F59" w:rsidRDefault="00D17F59" w:rsidP="00A0453A">
      <w:pPr>
        <w:spacing w:before="60" w:line="264" w:lineRule="auto"/>
        <w:ind w:firstLine="720"/>
        <w:jc w:val="both"/>
        <w:rPr>
          <w:rFonts w:ascii="Times New Roman" w:hAnsi="Times New Roman"/>
          <w:sz w:val="28"/>
          <w:szCs w:val="28"/>
        </w:rPr>
      </w:pPr>
    </w:p>
    <w:p w14:paraId="277108C2" w14:textId="3553A700" w:rsidR="00D17F59" w:rsidRDefault="00D17F59" w:rsidP="00D17F59">
      <w:pPr>
        <w:jc w:val="center"/>
        <w:rPr>
          <w:rFonts w:ascii="Times New Roman" w:hAnsi="Times New Roman"/>
          <w:b/>
          <w:sz w:val="28"/>
          <w:szCs w:val="28"/>
        </w:rPr>
      </w:pPr>
      <w:bookmarkStart w:id="1" w:name="_Toc6557690"/>
      <w:bookmarkStart w:id="2" w:name="_Toc16072077"/>
      <w:r>
        <w:rPr>
          <w:rFonts w:ascii="Times New Roman" w:hAnsi="Times New Roman"/>
          <w:b/>
          <w:sz w:val="28"/>
          <w:szCs w:val="28"/>
        </w:rPr>
        <w:lastRenderedPageBreak/>
        <w:t>THÔNG TIN THAM KHẢO</w:t>
      </w:r>
    </w:p>
    <w:p w14:paraId="6C05CB42" w14:textId="77777777" w:rsidR="00D17F59" w:rsidRDefault="00D17F59" w:rsidP="00D17F59">
      <w:pPr>
        <w:jc w:val="center"/>
        <w:rPr>
          <w:rFonts w:ascii="Times New Roman" w:hAnsi="Times New Roman"/>
          <w:b/>
          <w:sz w:val="28"/>
          <w:szCs w:val="28"/>
        </w:rPr>
      </w:pPr>
    </w:p>
    <w:p w14:paraId="3669B8BE" w14:textId="77777777" w:rsidR="00D17F59" w:rsidRDefault="00D17F59" w:rsidP="00D17F59">
      <w:pPr>
        <w:jc w:val="center"/>
        <w:rPr>
          <w:rFonts w:ascii="Times New Roman" w:hAnsi="Times New Roman"/>
          <w:b/>
          <w:sz w:val="28"/>
          <w:szCs w:val="28"/>
        </w:rPr>
      </w:pPr>
      <w:r>
        <w:rPr>
          <w:rFonts w:ascii="Times New Roman" w:hAnsi="Times New Roman"/>
          <w:b/>
          <w:sz w:val="28"/>
          <w:szCs w:val="28"/>
        </w:rPr>
        <w:t>HƯỚNG DẪN ĐẮNG KÝ GIAO DỊCH ĐIỆN TỬ VỚI CƠ QUAN BHXH ĐỐI VỚI CÁ NHÂN DƯỚI 18 TUỔI CHƯA CÓ CMND/CCCD</w:t>
      </w:r>
    </w:p>
    <w:p w14:paraId="10E128B1" w14:textId="77777777" w:rsidR="00D17F59" w:rsidRPr="00673EFF" w:rsidRDefault="00D17F59" w:rsidP="00D17F59">
      <w:pPr>
        <w:jc w:val="center"/>
        <w:rPr>
          <w:rFonts w:ascii="Times New Roman" w:hAnsi="Times New Roman"/>
          <w:b/>
          <w:sz w:val="10"/>
          <w:szCs w:val="28"/>
        </w:rPr>
      </w:pPr>
    </w:p>
    <w:bookmarkEnd w:id="1"/>
    <w:bookmarkEnd w:id="2"/>
    <w:p w14:paraId="6491A409" w14:textId="77777777" w:rsidR="00D17F59" w:rsidRDefault="00D17F59" w:rsidP="00D17F59">
      <w:pPr>
        <w:jc w:val="both"/>
        <w:rPr>
          <w:rFonts w:ascii="Times New Roman" w:hAnsi="Times New Roman"/>
          <w:b/>
          <w:i/>
          <w:sz w:val="28"/>
          <w:szCs w:val="28"/>
        </w:rPr>
      </w:pPr>
    </w:p>
    <w:p w14:paraId="424ED26C" w14:textId="77777777" w:rsidR="00D17F59" w:rsidRPr="009D3D35" w:rsidRDefault="00D17F59" w:rsidP="00D17F59">
      <w:pPr>
        <w:pStyle w:val="ListParagraph"/>
        <w:numPr>
          <w:ilvl w:val="0"/>
          <w:numId w:val="6"/>
        </w:numPr>
        <w:spacing w:after="160" w:line="259" w:lineRule="auto"/>
        <w:jc w:val="both"/>
        <w:rPr>
          <w:rFonts w:ascii="Times New Roman" w:hAnsi="Times New Roman"/>
          <w:b/>
          <w:sz w:val="28"/>
          <w:szCs w:val="28"/>
        </w:rPr>
      </w:pPr>
      <w:r w:rsidRPr="009D3D35">
        <w:rPr>
          <w:rFonts w:ascii="Times New Roman" w:hAnsi="Times New Roman"/>
          <w:b/>
          <w:sz w:val="28"/>
          <w:szCs w:val="28"/>
        </w:rPr>
        <w:t xml:space="preserve">Đăng ký thông qua tài khoản của </w:t>
      </w:r>
      <w:r>
        <w:rPr>
          <w:rFonts w:ascii="Times New Roman" w:hAnsi="Times New Roman"/>
          <w:b/>
          <w:sz w:val="28"/>
          <w:szCs w:val="28"/>
        </w:rPr>
        <w:t>cha</w:t>
      </w:r>
      <w:r w:rsidRPr="009D3D35">
        <w:rPr>
          <w:rFonts w:ascii="Times New Roman" w:hAnsi="Times New Roman"/>
          <w:b/>
          <w:sz w:val="28"/>
          <w:szCs w:val="28"/>
        </w:rPr>
        <w:t xml:space="preserve"> hoặc mẹ hoặc người giám hộ:</w:t>
      </w:r>
    </w:p>
    <w:p w14:paraId="64EB5B50" w14:textId="77777777" w:rsidR="00D17F59" w:rsidRPr="009D3D35" w:rsidRDefault="00D17F59" w:rsidP="00D17F59">
      <w:pPr>
        <w:ind w:firstLine="720"/>
        <w:jc w:val="both"/>
        <w:rPr>
          <w:rFonts w:ascii="Times New Roman" w:hAnsi="Times New Roman"/>
          <w:b/>
          <w:sz w:val="28"/>
          <w:szCs w:val="28"/>
        </w:rPr>
      </w:pPr>
      <w:r w:rsidRPr="009D3D35">
        <w:rPr>
          <w:rFonts w:ascii="Times New Roman" w:hAnsi="Times New Roman"/>
          <w:b/>
          <w:sz w:val="28"/>
          <w:szCs w:val="28"/>
        </w:rPr>
        <w:t xml:space="preserve">Lưu ý: </w:t>
      </w:r>
      <w:r>
        <w:rPr>
          <w:rFonts w:ascii="Times New Roman" w:hAnsi="Times New Roman"/>
          <w:sz w:val="28"/>
          <w:szCs w:val="28"/>
        </w:rPr>
        <w:t>Cha</w:t>
      </w:r>
      <w:r w:rsidRPr="009D3D35">
        <w:rPr>
          <w:rFonts w:ascii="Times New Roman" w:hAnsi="Times New Roman"/>
          <w:sz w:val="28"/>
          <w:szCs w:val="28"/>
        </w:rPr>
        <w:t xml:space="preserve"> hoặc mẹ hoặc người giám hộ cần có tài khoản giao dịch điện tử với cơ quan BHXH (Chi tiết hướng dẫn đăng ký nêu tại Phụ lục kèm theo công văn số 2659/BHXH-CNTT ngày 21/8/2020 của BHXH Việt Nam).</w:t>
      </w:r>
    </w:p>
    <w:p w14:paraId="341B0359" w14:textId="77777777" w:rsidR="00D17F59" w:rsidRDefault="00D17F59" w:rsidP="00D17F59">
      <w:pPr>
        <w:pStyle w:val="ListParagraph"/>
        <w:spacing w:before="120" w:after="120"/>
        <w:ind w:left="0" w:firstLine="720"/>
        <w:jc w:val="both"/>
        <w:rPr>
          <w:rFonts w:ascii="Times New Roman" w:hAnsi="Times New Roman"/>
          <w:color w:val="000000" w:themeColor="text1"/>
          <w:sz w:val="28"/>
          <w:szCs w:val="28"/>
        </w:rPr>
      </w:pPr>
      <w:r w:rsidRPr="00B0779D">
        <w:rPr>
          <w:rFonts w:ascii="Times New Roman" w:hAnsi="Times New Roman"/>
          <w:b/>
          <w:sz w:val="28"/>
          <w:szCs w:val="28"/>
        </w:rPr>
        <w:t>Bước 1:</w:t>
      </w:r>
      <w:r>
        <w:rPr>
          <w:rFonts w:ascii="Times New Roman" w:hAnsi="Times New Roman"/>
          <w:b/>
          <w:sz w:val="28"/>
          <w:szCs w:val="28"/>
        </w:rPr>
        <w:t xml:space="preserve"> </w:t>
      </w:r>
      <w:r>
        <w:rPr>
          <w:rFonts w:ascii="Times New Roman" w:hAnsi="Times New Roman"/>
          <w:sz w:val="28"/>
          <w:szCs w:val="28"/>
        </w:rPr>
        <w:t>T</w:t>
      </w:r>
      <w:r w:rsidRPr="00B0779D">
        <w:rPr>
          <w:rFonts w:ascii="Times New Roman" w:hAnsi="Times New Roman"/>
          <w:sz w:val="28"/>
          <w:szCs w:val="28"/>
        </w:rPr>
        <w:t xml:space="preserve">ruy cập </w:t>
      </w:r>
      <w:r>
        <w:rPr>
          <w:rFonts w:ascii="Times New Roman" w:hAnsi="Times New Roman"/>
          <w:sz w:val="28"/>
          <w:szCs w:val="28"/>
        </w:rPr>
        <w:t>Cổng dịch vụ công của BHXH Việt Nam tại địa chỉ</w:t>
      </w:r>
      <w:r w:rsidRPr="00B0779D">
        <w:rPr>
          <w:rFonts w:ascii="Times New Roman" w:hAnsi="Times New Roman"/>
          <w:sz w:val="28"/>
          <w:szCs w:val="28"/>
        </w:rPr>
        <w:t xml:space="preserve">: </w:t>
      </w:r>
      <w:hyperlink r:id="rId8" w:history="1">
        <w:r w:rsidRPr="00DB5FCC">
          <w:rPr>
            <w:rStyle w:val="Hyperlink"/>
            <w:rFonts w:ascii="Times New Roman" w:hAnsi="Times New Roman"/>
            <w:sz w:val="28"/>
            <w:szCs w:val="28"/>
          </w:rPr>
          <w:t>https://dichvucong.baohiemxahoi.gov.vn</w:t>
        </w:r>
      </w:hyperlink>
    </w:p>
    <w:p w14:paraId="0B5C4DC5" w14:textId="77777777" w:rsidR="00D17F59" w:rsidRDefault="00D17F59" w:rsidP="00D17F59">
      <w:pPr>
        <w:pStyle w:val="ListParagraph"/>
        <w:spacing w:before="120" w:after="120"/>
        <w:ind w:left="0" w:firstLine="720"/>
        <w:jc w:val="both"/>
        <w:rPr>
          <w:rFonts w:ascii="Times New Roman" w:hAnsi="Times New Roman"/>
          <w:sz w:val="28"/>
          <w:szCs w:val="28"/>
        </w:rPr>
      </w:pPr>
      <w:r w:rsidRPr="006955E0">
        <w:rPr>
          <w:rFonts w:ascii="Times New Roman" w:hAnsi="Times New Roman"/>
          <w:b/>
          <w:color w:val="000000" w:themeColor="text1"/>
          <w:sz w:val="28"/>
          <w:szCs w:val="28"/>
        </w:rPr>
        <w:t xml:space="preserve">Bước 2: </w:t>
      </w:r>
      <w:r w:rsidRPr="00B0779D">
        <w:rPr>
          <w:rFonts w:ascii="Times New Roman" w:hAnsi="Times New Roman"/>
          <w:sz w:val="28"/>
          <w:szCs w:val="28"/>
        </w:rPr>
        <w:t xml:space="preserve">Trên màn hình trang chủ, chọn </w:t>
      </w:r>
      <w:r w:rsidRPr="00B0779D">
        <w:rPr>
          <w:rFonts w:ascii="Times New Roman" w:hAnsi="Times New Roman"/>
          <w:b/>
          <w:sz w:val="28"/>
          <w:szCs w:val="28"/>
        </w:rPr>
        <w:t xml:space="preserve">“Đăng nhập” </w:t>
      </w:r>
      <w:r w:rsidRPr="00B0779D">
        <w:rPr>
          <w:rFonts w:ascii="Times New Roman" w:hAnsi="Times New Roman"/>
          <w:sz w:val="28"/>
          <w:szCs w:val="28"/>
        </w:rPr>
        <w:t>để hiển thị màn hình đăng nhậ</w:t>
      </w:r>
      <w:r>
        <w:rPr>
          <w:rFonts w:ascii="Times New Roman" w:hAnsi="Times New Roman"/>
          <w:sz w:val="28"/>
          <w:szCs w:val="28"/>
        </w:rPr>
        <w:t>p cổng dịch vụ công</w:t>
      </w:r>
    </w:p>
    <w:p w14:paraId="6F202946" w14:textId="77777777" w:rsidR="00D17F59" w:rsidRDefault="00D17F59" w:rsidP="00D17F59">
      <w:pPr>
        <w:pStyle w:val="ListParagraph"/>
        <w:spacing w:before="120" w:after="120"/>
        <w:ind w:left="0"/>
        <w:jc w:val="center"/>
        <w:rPr>
          <w:rFonts w:ascii="Times New Roman" w:hAnsi="Times New Roman"/>
          <w:sz w:val="28"/>
          <w:szCs w:val="28"/>
        </w:rPr>
      </w:pPr>
      <w:r w:rsidRPr="00B0779D">
        <w:rPr>
          <w:rFonts w:ascii="Times New Roman" w:hAnsi="Times New Roman"/>
          <w:b/>
          <w:noProof/>
          <w:sz w:val="28"/>
          <w:szCs w:val="28"/>
        </w:rPr>
        <w:drawing>
          <wp:inline distT="0" distB="0" distL="0" distR="0" wp14:anchorId="76F8B993" wp14:editId="3EF43BDB">
            <wp:extent cx="4680000" cy="2172858"/>
            <wp:effectExtent l="19050" t="19050" r="254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VC-BHXH-01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2172858"/>
                    </a:xfrm>
                    <a:prstGeom prst="rect">
                      <a:avLst/>
                    </a:prstGeom>
                    <a:ln>
                      <a:solidFill>
                        <a:schemeClr val="accent1"/>
                      </a:solidFill>
                    </a:ln>
                  </pic:spPr>
                </pic:pic>
              </a:graphicData>
            </a:graphic>
          </wp:inline>
        </w:drawing>
      </w:r>
    </w:p>
    <w:p w14:paraId="3FDC50CD"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1.1. Màn hình trang chủ</w:t>
      </w:r>
    </w:p>
    <w:p w14:paraId="02149162" w14:textId="77777777" w:rsidR="00D17F59" w:rsidRPr="00B0779D" w:rsidRDefault="00D17F59" w:rsidP="00D17F59">
      <w:pPr>
        <w:pStyle w:val="ListParagraph"/>
        <w:spacing w:before="120" w:after="120"/>
        <w:ind w:left="0" w:firstLine="720"/>
        <w:jc w:val="both"/>
        <w:rPr>
          <w:rFonts w:ascii="Times New Roman" w:hAnsi="Times New Roman"/>
          <w:sz w:val="28"/>
          <w:szCs w:val="28"/>
        </w:rPr>
      </w:pPr>
      <w:r w:rsidRPr="00717A75">
        <w:rPr>
          <w:rFonts w:ascii="Times New Roman" w:hAnsi="Times New Roman"/>
          <w:b/>
          <w:sz w:val="28"/>
          <w:szCs w:val="28"/>
        </w:rPr>
        <w:t>Bước 3:</w:t>
      </w:r>
      <w:r>
        <w:rPr>
          <w:rFonts w:ascii="Times New Roman" w:hAnsi="Times New Roman"/>
          <w:b/>
          <w:sz w:val="28"/>
          <w:szCs w:val="28"/>
        </w:rPr>
        <w:t xml:space="preserve"> </w:t>
      </w:r>
      <w:r>
        <w:rPr>
          <w:rFonts w:ascii="Times New Roman" w:hAnsi="Times New Roman"/>
          <w:sz w:val="28"/>
          <w:szCs w:val="28"/>
        </w:rPr>
        <w:t>Trên màn hình đăng nhập, c</w:t>
      </w:r>
      <w:r w:rsidRPr="00B0779D">
        <w:rPr>
          <w:rFonts w:ascii="Times New Roman" w:hAnsi="Times New Roman"/>
          <w:sz w:val="28"/>
          <w:szCs w:val="28"/>
        </w:rPr>
        <w:t xml:space="preserve">họn </w:t>
      </w:r>
      <w:r w:rsidRPr="00B0779D">
        <w:rPr>
          <w:rFonts w:ascii="Times New Roman" w:hAnsi="Times New Roman"/>
          <w:b/>
          <w:sz w:val="28"/>
          <w:szCs w:val="28"/>
        </w:rPr>
        <w:t>“Cá nhân”</w:t>
      </w:r>
      <w:r w:rsidRPr="00B0779D">
        <w:rPr>
          <w:rFonts w:ascii="Times New Roman" w:hAnsi="Times New Roman"/>
          <w:sz w:val="28"/>
          <w:szCs w:val="28"/>
        </w:rPr>
        <w:t xml:space="preserve">, nhập </w:t>
      </w:r>
      <w:r w:rsidRPr="00B0779D">
        <w:rPr>
          <w:rFonts w:ascii="Times New Roman" w:hAnsi="Times New Roman"/>
          <w:b/>
          <w:sz w:val="28"/>
          <w:szCs w:val="28"/>
        </w:rPr>
        <w:t>“Tên đăng nhập”</w:t>
      </w:r>
      <w:r w:rsidRPr="00B0779D">
        <w:rPr>
          <w:rFonts w:ascii="Times New Roman" w:hAnsi="Times New Roman"/>
          <w:sz w:val="28"/>
          <w:szCs w:val="28"/>
        </w:rPr>
        <w:t xml:space="preserve"> (tên đăng nhập là mã số BHXH </w:t>
      </w:r>
      <w:r>
        <w:rPr>
          <w:rFonts w:ascii="Times New Roman" w:hAnsi="Times New Roman"/>
          <w:sz w:val="28"/>
          <w:szCs w:val="28"/>
        </w:rPr>
        <w:t>của cha hoặc mẹ hoặc người giám hộ đã đăng ký</w:t>
      </w:r>
      <w:r w:rsidRPr="00B0779D">
        <w:rPr>
          <w:rFonts w:ascii="Times New Roman" w:hAnsi="Times New Roman"/>
          <w:sz w:val="28"/>
          <w:szCs w:val="28"/>
        </w:rPr>
        <w:t xml:space="preserve">), </w:t>
      </w:r>
      <w:r w:rsidRPr="00B0779D">
        <w:rPr>
          <w:rFonts w:ascii="Times New Roman" w:hAnsi="Times New Roman"/>
          <w:b/>
          <w:sz w:val="28"/>
          <w:szCs w:val="28"/>
        </w:rPr>
        <w:t>“Mật khẩu”</w:t>
      </w:r>
      <w:r w:rsidRPr="00B0779D">
        <w:rPr>
          <w:rFonts w:ascii="Times New Roman" w:hAnsi="Times New Roman"/>
          <w:sz w:val="28"/>
          <w:szCs w:val="28"/>
        </w:rPr>
        <w:t xml:space="preserve"> và </w:t>
      </w:r>
      <w:r w:rsidRPr="00B0779D">
        <w:rPr>
          <w:rFonts w:ascii="Times New Roman" w:hAnsi="Times New Roman"/>
          <w:b/>
          <w:sz w:val="28"/>
          <w:szCs w:val="28"/>
        </w:rPr>
        <w:t>“Mã kiểm tra”</w:t>
      </w:r>
      <w:r>
        <w:rPr>
          <w:rFonts w:ascii="Times New Roman" w:hAnsi="Times New Roman"/>
          <w:sz w:val="28"/>
          <w:szCs w:val="28"/>
        </w:rPr>
        <w:t xml:space="preserve"> sau đó </w:t>
      </w:r>
      <w:r w:rsidRPr="00B0779D">
        <w:rPr>
          <w:rFonts w:ascii="Times New Roman" w:hAnsi="Times New Roman"/>
          <w:sz w:val="28"/>
          <w:szCs w:val="28"/>
        </w:rPr>
        <w:t xml:space="preserve">chọn </w:t>
      </w:r>
      <w:r w:rsidRPr="00B0779D">
        <w:rPr>
          <w:rFonts w:ascii="Times New Roman" w:hAnsi="Times New Roman"/>
          <w:b/>
          <w:sz w:val="28"/>
          <w:szCs w:val="28"/>
        </w:rPr>
        <w:t>“Đăng nhập”</w:t>
      </w:r>
      <w:r w:rsidRPr="00B0779D">
        <w:rPr>
          <w:rFonts w:ascii="Times New Roman" w:hAnsi="Times New Roman"/>
          <w:sz w:val="28"/>
          <w:szCs w:val="28"/>
        </w:rPr>
        <w:t>.</w:t>
      </w:r>
    </w:p>
    <w:p w14:paraId="6A1A05F6" w14:textId="77777777" w:rsidR="00D17F59" w:rsidRDefault="00D17F59" w:rsidP="00D17F59">
      <w:pPr>
        <w:spacing w:before="120" w:after="120"/>
        <w:jc w:val="center"/>
        <w:rPr>
          <w:rFonts w:ascii="Times New Roman" w:hAnsi="Times New Roman"/>
          <w:b/>
          <w:sz w:val="28"/>
          <w:szCs w:val="28"/>
        </w:rPr>
      </w:pPr>
      <w:r w:rsidRPr="00B0779D">
        <w:rPr>
          <w:rFonts w:ascii="Times New Roman" w:hAnsi="Times New Roman"/>
          <w:noProof/>
          <w:sz w:val="28"/>
          <w:szCs w:val="28"/>
        </w:rPr>
        <w:drawing>
          <wp:inline distT="0" distB="0" distL="0" distR="0" wp14:anchorId="3AA91959" wp14:editId="043E4E8B">
            <wp:extent cx="2845558" cy="2223704"/>
            <wp:effectExtent l="19050" t="19050" r="1206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VC-BHXH-08.png"/>
                    <pic:cNvPicPr/>
                  </pic:nvPicPr>
                  <pic:blipFill>
                    <a:blip r:embed="rId10">
                      <a:extLst>
                        <a:ext uri="{28A0092B-C50C-407E-A947-70E740481C1C}">
                          <a14:useLocalDpi xmlns:a14="http://schemas.microsoft.com/office/drawing/2010/main" val="0"/>
                        </a:ext>
                      </a:extLst>
                    </a:blip>
                    <a:stretch>
                      <a:fillRect/>
                    </a:stretch>
                  </pic:blipFill>
                  <pic:spPr>
                    <a:xfrm>
                      <a:off x="0" y="0"/>
                      <a:ext cx="2907484" cy="2272097"/>
                    </a:xfrm>
                    <a:prstGeom prst="rect">
                      <a:avLst/>
                    </a:prstGeom>
                    <a:ln>
                      <a:solidFill>
                        <a:schemeClr val="accent1"/>
                      </a:solidFill>
                    </a:ln>
                  </pic:spPr>
                </pic:pic>
              </a:graphicData>
            </a:graphic>
          </wp:inline>
        </w:drawing>
      </w:r>
    </w:p>
    <w:p w14:paraId="03639267"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1.2. Màn hình đăng nhập, lựu chọn cá nhân</w:t>
      </w:r>
    </w:p>
    <w:p w14:paraId="1DF43058" w14:textId="77777777" w:rsidR="00D17F59" w:rsidRPr="00CC6DE1" w:rsidRDefault="00D17F59" w:rsidP="00D17F59">
      <w:pPr>
        <w:spacing w:before="120" w:after="120"/>
        <w:ind w:firstLine="720"/>
        <w:jc w:val="both"/>
        <w:rPr>
          <w:rFonts w:ascii="Times New Roman" w:hAnsi="Times New Roman"/>
          <w:sz w:val="28"/>
          <w:szCs w:val="28"/>
        </w:rPr>
      </w:pPr>
      <w:r w:rsidRPr="00CC6DE1">
        <w:rPr>
          <w:rFonts w:ascii="Times New Roman" w:hAnsi="Times New Roman"/>
          <w:sz w:val="28"/>
          <w:szCs w:val="28"/>
        </w:rPr>
        <w:lastRenderedPageBreak/>
        <w:t>Sau khi đăng nhập thành công, màn hình hiển thị như sau:</w:t>
      </w:r>
    </w:p>
    <w:p w14:paraId="3BEF58EA" w14:textId="77777777" w:rsidR="00D17F59" w:rsidRDefault="00D17F59" w:rsidP="00D17F59">
      <w:pPr>
        <w:spacing w:before="120" w:after="120"/>
        <w:jc w:val="both"/>
        <w:rPr>
          <w:rFonts w:ascii="Times New Roman" w:hAnsi="Times New Roman"/>
          <w:b/>
          <w:sz w:val="28"/>
          <w:szCs w:val="28"/>
        </w:rPr>
      </w:pPr>
      <w:r>
        <w:rPr>
          <w:noProof/>
        </w:rPr>
        <w:drawing>
          <wp:inline distT="0" distB="0" distL="0" distR="0" wp14:anchorId="6557CA7D" wp14:editId="74000CC0">
            <wp:extent cx="5760720" cy="2463800"/>
            <wp:effectExtent l="19050" t="19050" r="114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63800"/>
                    </a:xfrm>
                    <a:prstGeom prst="rect">
                      <a:avLst/>
                    </a:prstGeom>
                    <a:ln>
                      <a:solidFill>
                        <a:schemeClr val="accent1"/>
                      </a:solidFill>
                    </a:ln>
                  </pic:spPr>
                </pic:pic>
              </a:graphicData>
            </a:graphic>
          </wp:inline>
        </w:drawing>
      </w:r>
    </w:p>
    <w:p w14:paraId="6832E4A5"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1.3. Màn hình sau khi đăng nhập thành công</w:t>
      </w:r>
    </w:p>
    <w:p w14:paraId="037A6D67" w14:textId="77777777" w:rsidR="00D17F59" w:rsidRPr="00673EFF" w:rsidRDefault="00D17F59" w:rsidP="00D17F59">
      <w:pPr>
        <w:spacing w:before="120" w:after="120"/>
        <w:ind w:firstLine="720"/>
        <w:jc w:val="both"/>
        <w:rPr>
          <w:rFonts w:ascii="Times New Roman" w:hAnsi="Times New Roman"/>
          <w:b/>
          <w:sz w:val="28"/>
          <w:szCs w:val="28"/>
        </w:rPr>
      </w:pPr>
      <w:r w:rsidRPr="00B0779D">
        <w:rPr>
          <w:rFonts w:ascii="Times New Roman" w:hAnsi="Times New Roman"/>
          <w:b/>
          <w:sz w:val="28"/>
          <w:szCs w:val="28"/>
        </w:rPr>
        <w:t>Bướ</w:t>
      </w:r>
      <w:r>
        <w:rPr>
          <w:rFonts w:ascii="Times New Roman" w:hAnsi="Times New Roman"/>
          <w:b/>
          <w:sz w:val="28"/>
          <w:szCs w:val="28"/>
        </w:rPr>
        <w:t xml:space="preserve">c 4: </w:t>
      </w:r>
      <w:r>
        <w:rPr>
          <w:rFonts w:ascii="Times New Roman" w:hAnsi="Times New Roman"/>
          <w:sz w:val="28"/>
          <w:szCs w:val="28"/>
        </w:rPr>
        <w:t>Sau khi đăng nhập thành công, thực hiện vào mục thông tin tài khoản, chọn chức năng: “</w:t>
      </w:r>
      <w:r w:rsidRPr="000C54D0">
        <w:rPr>
          <w:rFonts w:ascii="Times New Roman" w:hAnsi="Times New Roman"/>
          <w:b/>
          <w:sz w:val="28"/>
          <w:szCs w:val="28"/>
        </w:rPr>
        <w:t>Đăng ký cho con</w:t>
      </w:r>
      <w:r>
        <w:rPr>
          <w:rFonts w:ascii="Times New Roman" w:hAnsi="Times New Roman"/>
          <w:sz w:val="28"/>
          <w:szCs w:val="28"/>
        </w:rPr>
        <w:t>” để thực hiện</w:t>
      </w:r>
      <w:r w:rsidRPr="00B0779D">
        <w:rPr>
          <w:rFonts w:ascii="Times New Roman" w:hAnsi="Times New Roman"/>
          <w:sz w:val="28"/>
          <w:szCs w:val="28"/>
        </w:rPr>
        <w:t>.</w:t>
      </w:r>
    </w:p>
    <w:p w14:paraId="0AC3CBA2" w14:textId="77777777" w:rsidR="00D17F59" w:rsidRDefault="00D17F59" w:rsidP="00D17F59">
      <w:pPr>
        <w:spacing w:before="120" w:after="120"/>
        <w:jc w:val="center"/>
        <w:rPr>
          <w:rFonts w:ascii="Times New Roman" w:hAnsi="Times New Roman"/>
          <w:b/>
          <w:sz w:val="28"/>
          <w:szCs w:val="28"/>
        </w:rPr>
      </w:pPr>
      <w:r>
        <w:rPr>
          <w:noProof/>
        </w:rPr>
        <w:drawing>
          <wp:inline distT="0" distB="0" distL="0" distR="0" wp14:anchorId="40F61ECE" wp14:editId="3D08A4D2">
            <wp:extent cx="5760720" cy="2676525"/>
            <wp:effectExtent l="19050" t="19050" r="1143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76525"/>
                    </a:xfrm>
                    <a:prstGeom prst="rect">
                      <a:avLst/>
                    </a:prstGeom>
                    <a:ln>
                      <a:solidFill>
                        <a:schemeClr val="tx1"/>
                      </a:solidFill>
                    </a:ln>
                  </pic:spPr>
                </pic:pic>
              </a:graphicData>
            </a:graphic>
          </wp:inline>
        </w:drawing>
      </w:r>
    </w:p>
    <w:p w14:paraId="1467B6B5" w14:textId="77777777" w:rsidR="00D17F59" w:rsidRDefault="00D17F59" w:rsidP="00D17F59">
      <w:pPr>
        <w:jc w:val="center"/>
        <w:rPr>
          <w:rFonts w:ascii="Times New Roman" w:hAnsi="Times New Roman"/>
          <w:b/>
          <w:sz w:val="28"/>
          <w:szCs w:val="28"/>
        </w:rPr>
      </w:pPr>
      <w:r>
        <w:rPr>
          <w:rFonts w:ascii="Times New Roman" w:hAnsi="Times New Roman"/>
          <w:i/>
          <w:sz w:val="28"/>
          <w:szCs w:val="28"/>
        </w:rPr>
        <w:t>Hình 1.4. Màn hình chọn đăng ký cho con</w:t>
      </w:r>
    </w:p>
    <w:p w14:paraId="69D901B6" w14:textId="77777777" w:rsidR="00D17F59" w:rsidRPr="00673EFF" w:rsidRDefault="00D17F59" w:rsidP="00D17F59">
      <w:pPr>
        <w:spacing w:before="120" w:after="120"/>
        <w:ind w:firstLine="720"/>
        <w:jc w:val="both"/>
        <w:rPr>
          <w:rFonts w:ascii="Times New Roman" w:hAnsi="Times New Roman"/>
          <w:b/>
          <w:sz w:val="28"/>
          <w:szCs w:val="28"/>
        </w:rPr>
      </w:pPr>
      <w:r w:rsidRPr="009F5A29">
        <w:rPr>
          <w:rFonts w:ascii="Times New Roman" w:hAnsi="Times New Roman"/>
          <w:b/>
          <w:sz w:val="28"/>
          <w:szCs w:val="28"/>
        </w:rPr>
        <w:t>Bước 5:</w:t>
      </w:r>
      <w:r>
        <w:rPr>
          <w:rFonts w:ascii="Times New Roman" w:hAnsi="Times New Roman"/>
          <w:b/>
          <w:sz w:val="28"/>
          <w:szCs w:val="28"/>
        </w:rPr>
        <w:t xml:space="preserve"> </w:t>
      </w:r>
      <w:r>
        <w:rPr>
          <w:rFonts w:ascii="Times New Roman" w:hAnsi="Times New Roman"/>
          <w:sz w:val="28"/>
          <w:szCs w:val="28"/>
        </w:rPr>
        <w:t xml:space="preserve">Thực hiện kê khai thông tin </w:t>
      </w:r>
      <w:r w:rsidRPr="001E45D6">
        <w:rPr>
          <w:rFonts w:ascii="Times New Roman" w:hAnsi="Times New Roman"/>
          <w:sz w:val="28"/>
          <w:szCs w:val="28"/>
        </w:rPr>
        <w:t>đăng ký giao dịch</w:t>
      </w:r>
      <w:r>
        <w:rPr>
          <w:rFonts w:ascii="Times New Roman" w:hAnsi="Times New Roman"/>
          <w:sz w:val="28"/>
          <w:szCs w:val="28"/>
        </w:rPr>
        <w:t xml:space="preserve"> điện tử với cơ quan BHXH cho cá nhân dưới 18 tuổi</w:t>
      </w:r>
      <w:r w:rsidRPr="001E45D6">
        <w:rPr>
          <w:rFonts w:ascii="Times New Roman" w:hAnsi="Times New Roman"/>
          <w:sz w:val="28"/>
          <w:szCs w:val="28"/>
        </w:rPr>
        <w:t xml:space="preserve"> theo mẫu số 01 (ban hành kèm theo công văn số 5236/VBHN-BLĐTBXH)</w:t>
      </w:r>
      <w:r>
        <w:rPr>
          <w:rFonts w:ascii="Times New Roman" w:hAnsi="Times New Roman"/>
          <w:sz w:val="28"/>
          <w:szCs w:val="28"/>
        </w:rPr>
        <w:t>:</w:t>
      </w:r>
    </w:p>
    <w:p w14:paraId="452399A7" w14:textId="77777777" w:rsidR="00D17F59" w:rsidRDefault="00D17F59" w:rsidP="00D17F59">
      <w:pPr>
        <w:spacing w:before="120" w:after="120"/>
        <w:jc w:val="both"/>
        <w:rPr>
          <w:rFonts w:ascii="Times New Roman" w:hAnsi="Times New Roman"/>
          <w:sz w:val="28"/>
          <w:szCs w:val="28"/>
        </w:rPr>
      </w:pPr>
      <w:r>
        <w:rPr>
          <w:noProof/>
        </w:rPr>
        <w:lastRenderedPageBreak/>
        <w:drawing>
          <wp:inline distT="0" distB="0" distL="0" distR="0" wp14:anchorId="0FA7D9EB" wp14:editId="355FC6BE">
            <wp:extent cx="5760720" cy="3272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72155"/>
                    </a:xfrm>
                    <a:prstGeom prst="rect">
                      <a:avLst/>
                    </a:prstGeom>
                  </pic:spPr>
                </pic:pic>
              </a:graphicData>
            </a:graphic>
          </wp:inline>
        </w:drawing>
      </w:r>
    </w:p>
    <w:p w14:paraId="01CA8326" w14:textId="77777777" w:rsidR="00D17F59" w:rsidRPr="00B0779D" w:rsidRDefault="00D17F59" w:rsidP="00D17F59">
      <w:pPr>
        <w:spacing w:before="120" w:after="120"/>
        <w:jc w:val="center"/>
        <w:rPr>
          <w:rFonts w:ascii="Times New Roman" w:hAnsi="Times New Roman"/>
          <w:sz w:val="28"/>
          <w:szCs w:val="28"/>
        </w:rPr>
      </w:pPr>
      <w:r>
        <w:rPr>
          <w:rFonts w:ascii="Times New Roman" w:hAnsi="Times New Roman"/>
          <w:i/>
          <w:sz w:val="28"/>
          <w:szCs w:val="28"/>
        </w:rPr>
        <w:t>Hình 1.5. Màn hình khai báo các thông tin đăng ký</w:t>
      </w:r>
    </w:p>
    <w:p w14:paraId="5115F65C" w14:textId="77777777" w:rsidR="00D17F59" w:rsidRPr="002C1253" w:rsidRDefault="00D17F59" w:rsidP="00D17F59">
      <w:pPr>
        <w:spacing w:before="120" w:after="120"/>
        <w:ind w:firstLine="720"/>
        <w:jc w:val="both"/>
        <w:rPr>
          <w:rFonts w:ascii="Times New Roman" w:hAnsi="Times New Roman"/>
          <w:b/>
          <w:sz w:val="28"/>
          <w:szCs w:val="28"/>
        </w:rPr>
      </w:pPr>
      <w:r w:rsidRPr="00BE6FA3">
        <w:rPr>
          <w:rFonts w:ascii="Times New Roman" w:hAnsi="Times New Roman"/>
          <w:b/>
          <w:sz w:val="28"/>
          <w:szCs w:val="28"/>
        </w:rPr>
        <w:t>Bướ</w:t>
      </w:r>
      <w:r>
        <w:rPr>
          <w:rFonts w:ascii="Times New Roman" w:hAnsi="Times New Roman"/>
          <w:b/>
          <w:sz w:val="28"/>
          <w:szCs w:val="28"/>
        </w:rPr>
        <w:t xml:space="preserve">c 6: </w:t>
      </w:r>
      <w:r w:rsidRPr="00E56887">
        <w:rPr>
          <w:rFonts w:ascii="Times New Roman" w:hAnsi="Times New Roman"/>
          <w:sz w:val="28"/>
          <w:szCs w:val="28"/>
        </w:rPr>
        <w:t>Chọn “</w:t>
      </w:r>
      <w:r w:rsidRPr="00061278">
        <w:rPr>
          <w:rFonts w:ascii="Times New Roman" w:hAnsi="Times New Roman"/>
          <w:b/>
          <w:sz w:val="28"/>
          <w:szCs w:val="28"/>
        </w:rPr>
        <w:t>Chọn</w:t>
      </w:r>
      <w:r w:rsidRPr="00E56887">
        <w:rPr>
          <w:rFonts w:ascii="Times New Roman" w:hAnsi="Times New Roman"/>
          <w:sz w:val="28"/>
          <w:szCs w:val="28"/>
        </w:rPr>
        <w:t>” để hiển thị danh sách cơ quan BHXH</w:t>
      </w:r>
      <w:r>
        <w:rPr>
          <w:rFonts w:ascii="Times New Roman" w:hAnsi="Times New Roman"/>
          <w:sz w:val="28"/>
          <w:szCs w:val="28"/>
        </w:rPr>
        <w:t xml:space="preserve"> và chọn </w:t>
      </w:r>
      <w:r w:rsidRPr="00E56887">
        <w:rPr>
          <w:rFonts w:ascii="Times New Roman" w:hAnsi="Times New Roman"/>
          <w:sz w:val="28"/>
          <w:szCs w:val="28"/>
        </w:rPr>
        <w:t>cơ quan BHXH tiếp nhậ</w:t>
      </w:r>
      <w:r>
        <w:rPr>
          <w:rFonts w:ascii="Times New Roman" w:hAnsi="Times New Roman"/>
          <w:sz w:val="28"/>
          <w:szCs w:val="28"/>
        </w:rPr>
        <w:t>n.</w:t>
      </w:r>
    </w:p>
    <w:p w14:paraId="5299120C" w14:textId="77777777" w:rsidR="00D17F59" w:rsidRDefault="00D17F59" w:rsidP="00D17F59">
      <w:pPr>
        <w:spacing w:before="120" w:after="120"/>
        <w:jc w:val="both"/>
        <w:rPr>
          <w:rFonts w:ascii="Times New Roman" w:hAnsi="Times New Roman"/>
          <w:sz w:val="28"/>
          <w:szCs w:val="28"/>
        </w:rPr>
      </w:pPr>
      <w:r w:rsidRPr="00E56887">
        <w:rPr>
          <w:noProof/>
          <w:sz w:val="28"/>
          <w:szCs w:val="28"/>
        </w:rPr>
        <w:drawing>
          <wp:inline distT="0" distB="0" distL="0" distR="0" wp14:anchorId="36582D9B" wp14:editId="6FDA7131">
            <wp:extent cx="5760720" cy="361315"/>
            <wp:effectExtent l="19050" t="19050" r="1143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1315"/>
                    </a:xfrm>
                    <a:prstGeom prst="rect">
                      <a:avLst/>
                    </a:prstGeom>
                    <a:ln>
                      <a:solidFill>
                        <a:schemeClr val="tx1"/>
                      </a:solidFill>
                    </a:ln>
                  </pic:spPr>
                </pic:pic>
              </a:graphicData>
            </a:graphic>
          </wp:inline>
        </w:drawing>
      </w:r>
    </w:p>
    <w:p w14:paraId="5556330B" w14:textId="77777777" w:rsidR="00D17F59" w:rsidRPr="000C54D0" w:rsidRDefault="00D17F59" w:rsidP="00D17F59">
      <w:pPr>
        <w:spacing w:before="120" w:after="120"/>
        <w:jc w:val="both"/>
        <w:rPr>
          <w:rFonts w:ascii="Times New Roman" w:hAnsi="Times New Roman"/>
          <w:sz w:val="28"/>
          <w:szCs w:val="28"/>
        </w:rPr>
      </w:pPr>
      <w:r w:rsidRPr="00E56887">
        <w:rPr>
          <w:noProof/>
          <w:sz w:val="28"/>
          <w:szCs w:val="28"/>
        </w:rPr>
        <w:drawing>
          <wp:inline distT="0" distB="0" distL="0" distR="0" wp14:anchorId="2A35557F" wp14:editId="5B1DA3CE">
            <wp:extent cx="5760720" cy="213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31695"/>
                    </a:xfrm>
                    <a:prstGeom prst="rect">
                      <a:avLst/>
                    </a:prstGeom>
                  </pic:spPr>
                </pic:pic>
              </a:graphicData>
            </a:graphic>
          </wp:inline>
        </w:drawing>
      </w:r>
    </w:p>
    <w:p w14:paraId="66F12148" w14:textId="77777777" w:rsidR="00D17F59" w:rsidRDefault="00D17F59" w:rsidP="00D17F59">
      <w:pPr>
        <w:spacing w:before="120" w:after="120"/>
        <w:jc w:val="both"/>
        <w:rPr>
          <w:rFonts w:ascii="Times New Roman" w:hAnsi="Times New Roman"/>
          <w:sz w:val="28"/>
          <w:szCs w:val="28"/>
        </w:rPr>
      </w:pPr>
      <w:r>
        <w:rPr>
          <w:noProof/>
        </w:rPr>
        <w:lastRenderedPageBreak/>
        <w:drawing>
          <wp:inline distT="0" distB="0" distL="0" distR="0" wp14:anchorId="1B21F84B" wp14:editId="013F22A7">
            <wp:extent cx="5760720" cy="2816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16860"/>
                    </a:xfrm>
                    <a:prstGeom prst="rect">
                      <a:avLst/>
                    </a:prstGeom>
                  </pic:spPr>
                </pic:pic>
              </a:graphicData>
            </a:graphic>
          </wp:inline>
        </w:drawing>
      </w:r>
    </w:p>
    <w:p w14:paraId="4B96C3C3" w14:textId="77777777" w:rsidR="00D17F59" w:rsidRPr="00E56887" w:rsidRDefault="00D17F59" w:rsidP="00D17F59">
      <w:pPr>
        <w:jc w:val="center"/>
        <w:rPr>
          <w:rFonts w:ascii="Times New Roman" w:hAnsi="Times New Roman"/>
          <w:i/>
          <w:sz w:val="28"/>
          <w:szCs w:val="28"/>
        </w:rPr>
      </w:pPr>
      <w:r>
        <w:rPr>
          <w:rFonts w:ascii="Times New Roman" w:hAnsi="Times New Roman"/>
          <w:i/>
          <w:sz w:val="28"/>
          <w:szCs w:val="28"/>
        </w:rPr>
        <w:t xml:space="preserve">Hình 1.6. </w:t>
      </w:r>
      <w:r w:rsidRPr="00E56887">
        <w:rPr>
          <w:rFonts w:ascii="Times New Roman" w:hAnsi="Times New Roman"/>
          <w:i/>
          <w:sz w:val="28"/>
          <w:szCs w:val="28"/>
        </w:rPr>
        <w:t xml:space="preserve">Chọn cơ quan BHXH tiếp </w:t>
      </w:r>
      <w:proofErr w:type="spellStart"/>
      <w:r w:rsidRPr="00E56887">
        <w:rPr>
          <w:rFonts w:ascii="Times New Roman" w:hAnsi="Times New Roman"/>
          <w:i/>
          <w:sz w:val="28"/>
          <w:szCs w:val="28"/>
        </w:rPr>
        <w:t>nhận</w:t>
      </w:r>
      <w:proofErr w:type="spellEnd"/>
      <w:r>
        <w:rPr>
          <w:rFonts w:ascii="Times New Roman" w:hAnsi="Times New Roman"/>
          <w:i/>
          <w:sz w:val="28"/>
          <w:szCs w:val="28"/>
        </w:rPr>
        <w:t xml:space="preserve"> </w:t>
      </w:r>
      <w:proofErr w:type="spellStart"/>
      <w:r>
        <w:rPr>
          <w:rFonts w:ascii="Times New Roman" w:hAnsi="Times New Roman"/>
          <w:i/>
          <w:sz w:val="28"/>
          <w:szCs w:val="28"/>
        </w:rPr>
        <w:t>hồ</w:t>
      </w:r>
      <w:proofErr w:type="spellEnd"/>
      <w:r>
        <w:rPr>
          <w:rFonts w:ascii="Times New Roman" w:hAnsi="Times New Roman"/>
          <w:i/>
          <w:sz w:val="28"/>
          <w:szCs w:val="28"/>
        </w:rPr>
        <w:t xml:space="preserve"> </w:t>
      </w:r>
      <w:proofErr w:type="spellStart"/>
      <w:r>
        <w:rPr>
          <w:rFonts w:ascii="Times New Roman" w:hAnsi="Times New Roman"/>
          <w:i/>
          <w:sz w:val="28"/>
          <w:szCs w:val="28"/>
        </w:rPr>
        <w:t>sơ</w:t>
      </w:r>
      <w:proofErr w:type="spellEnd"/>
      <w:r>
        <w:rPr>
          <w:rFonts w:ascii="Times New Roman" w:hAnsi="Times New Roman"/>
          <w:i/>
          <w:sz w:val="28"/>
          <w:szCs w:val="28"/>
        </w:rPr>
        <w:t xml:space="preserve"> </w:t>
      </w:r>
      <w:proofErr w:type="spellStart"/>
      <w:r>
        <w:rPr>
          <w:rFonts w:ascii="Times New Roman" w:hAnsi="Times New Roman"/>
          <w:i/>
          <w:sz w:val="28"/>
          <w:szCs w:val="28"/>
        </w:rPr>
        <w:t>đănng</w:t>
      </w:r>
      <w:proofErr w:type="spellEnd"/>
      <w:r>
        <w:rPr>
          <w:rFonts w:ascii="Times New Roman" w:hAnsi="Times New Roman"/>
          <w:i/>
          <w:sz w:val="28"/>
          <w:szCs w:val="28"/>
        </w:rPr>
        <w:t xml:space="preserve"> </w:t>
      </w:r>
      <w:proofErr w:type="spellStart"/>
      <w:r>
        <w:rPr>
          <w:rFonts w:ascii="Times New Roman" w:hAnsi="Times New Roman"/>
          <w:i/>
          <w:sz w:val="28"/>
          <w:szCs w:val="28"/>
        </w:rPr>
        <w:t>ký</w:t>
      </w:r>
      <w:proofErr w:type="spellEnd"/>
    </w:p>
    <w:p w14:paraId="71E0EC4C" w14:textId="77777777" w:rsidR="00D17F59" w:rsidRDefault="00D17F59" w:rsidP="00D17F59">
      <w:pPr>
        <w:spacing w:before="120" w:after="120"/>
        <w:ind w:firstLine="720"/>
        <w:jc w:val="both"/>
        <w:rPr>
          <w:rFonts w:ascii="Times New Roman" w:hAnsi="Times New Roman"/>
          <w:sz w:val="28"/>
          <w:szCs w:val="28"/>
        </w:rPr>
      </w:pPr>
      <w:r w:rsidRPr="00236584">
        <w:rPr>
          <w:rFonts w:ascii="Times New Roman" w:hAnsi="Times New Roman"/>
          <w:b/>
          <w:sz w:val="28"/>
          <w:szCs w:val="28"/>
        </w:rPr>
        <w:t>Bướ</w:t>
      </w:r>
      <w:r>
        <w:rPr>
          <w:rFonts w:ascii="Times New Roman" w:hAnsi="Times New Roman"/>
          <w:b/>
          <w:sz w:val="28"/>
          <w:szCs w:val="28"/>
        </w:rPr>
        <w:t xml:space="preserve">c 7: </w:t>
      </w:r>
      <w:r w:rsidRPr="0092092A">
        <w:rPr>
          <w:rFonts w:ascii="Times New Roman" w:hAnsi="Times New Roman"/>
          <w:sz w:val="28"/>
          <w:szCs w:val="28"/>
        </w:rPr>
        <w:t>C</w:t>
      </w:r>
      <w:r>
        <w:rPr>
          <w:rFonts w:ascii="Times New Roman" w:hAnsi="Times New Roman"/>
          <w:sz w:val="28"/>
          <w:szCs w:val="28"/>
        </w:rPr>
        <w:t>họn “</w:t>
      </w:r>
      <w:r w:rsidRPr="00AD09B2">
        <w:rPr>
          <w:rFonts w:ascii="Times New Roman" w:hAnsi="Times New Roman"/>
          <w:b/>
          <w:sz w:val="28"/>
          <w:szCs w:val="28"/>
        </w:rPr>
        <w:t>Ghi nhận</w:t>
      </w:r>
      <w:r>
        <w:rPr>
          <w:rFonts w:ascii="Times New Roman" w:hAnsi="Times New Roman"/>
          <w:sz w:val="28"/>
          <w:szCs w:val="28"/>
        </w:rPr>
        <w:t xml:space="preserve">” </w:t>
      </w:r>
      <w:r w:rsidRPr="00E56887">
        <w:rPr>
          <w:rFonts w:ascii="Times New Roman" w:hAnsi="Times New Roman"/>
          <w:sz w:val="28"/>
          <w:szCs w:val="28"/>
        </w:rPr>
        <w:t xml:space="preserve">để hệ thống tự động xuất file pdf </w:t>
      </w:r>
      <w:r>
        <w:rPr>
          <w:rFonts w:ascii="Times New Roman" w:hAnsi="Times New Roman"/>
          <w:sz w:val="28"/>
          <w:szCs w:val="28"/>
        </w:rPr>
        <w:t xml:space="preserve">theo </w:t>
      </w:r>
      <w:r w:rsidRPr="00E56887">
        <w:rPr>
          <w:rFonts w:ascii="Times New Roman" w:hAnsi="Times New Roman"/>
          <w:sz w:val="28"/>
          <w:szCs w:val="28"/>
        </w:rPr>
        <w:t>mẫu 01 và gử</w:t>
      </w:r>
      <w:r>
        <w:rPr>
          <w:rFonts w:ascii="Times New Roman" w:hAnsi="Times New Roman"/>
          <w:sz w:val="28"/>
          <w:szCs w:val="28"/>
        </w:rPr>
        <w:t>i thông tin tới</w:t>
      </w:r>
      <w:r w:rsidRPr="00E56887">
        <w:rPr>
          <w:rFonts w:ascii="Times New Roman" w:hAnsi="Times New Roman"/>
          <w:sz w:val="28"/>
          <w:szCs w:val="28"/>
        </w:rPr>
        <w:t xml:space="preserve"> Cơ quan BHXH tiếp nhận (Tại bướ</w:t>
      </w:r>
      <w:r>
        <w:rPr>
          <w:rFonts w:ascii="Times New Roman" w:hAnsi="Times New Roman"/>
          <w:sz w:val="28"/>
          <w:szCs w:val="28"/>
        </w:rPr>
        <w:t>c 6</w:t>
      </w:r>
      <w:r w:rsidRPr="00E56887">
        <w:rPr>
          <w:rFonts w:ascii="Times New Roman" w:hAnsi="Times New Roman"/>
          <w:sz w:val="28"/>
          <w:szCs w:val="28"/>
        </w:rPr>
        <w:t>).</w:t>
      </w:r>
      <w:r>
        <w:rPr>
          <w:rFonts w:ascii="Times New Roman" w:hAnsi="Times New Roman"/>
          <w:sz w:val="28"/>
          <w:szCs w:val="28"/>
        </w:rPr>
        <w:t xml:space="preserve"> Sau khi hệ thống tiếp nhận tờ khai đăng ký sẽ tự động nhắn tin thông báo tới số điện thoại của cá nhân.</w:t>
      </w:r>
    </w:p>
    <w:p w14:paraId="5CD6255B" w14:textId="77777777" w:rsidR="00D17F59" w:rsidRDefault="00D17F59" w:rsidP="00D17F59">
      <w:pPr>
        <w:spacing w:before="120" w:after="120"/>
        <w:ind w:firstLine="720"/>
        <w:jc w:val="both"/>
        <w:rPr>
          <w:rFonts w:ascii="Times New Roman" w:hAnsi="Times New Roman"/>
          <w:b/>
          <w:sz w:val="28"/>
          <w:szCs w:val="28"/>
        </w:rPr>
      </w:pPr>
      <w:r>
        <w:rPr>
          <w:rFonts w:ascii="Times New Roman" w:hAnsi="Times New Roman"/>
          <w:sz w:val="28"/>
          <w:szCs w:val="28"/>
        </w:rPr>
        <w:t>Cá nhân có thể xem lại file mẫu đăng ký để kiểm tra rà soát lại nội dung đã kê khai như màn hình sau:</w:t>
      </w:r>
    </w:p>
    <w:p w14:paraId="1E63F6BE" w14:textId="77777777" w:rsidR="00D17F59" w:rsidRDefault="00D17F59" w:rsidP="00D17F59">
      <w:pPr>
        <w:spacing w:before="120" w:after="120"/>
        <w:jc w:val="both"/>
        <w:rPr>
          <w:rFonts w:ascii="Times New Roman" w:hAnsi="Times New Roman"/>
          <w:b/>
          <w:sz w:val="28"/>
          <w:szCs w:val="28"/>
        </w:rPr>
      </w:pPr>
      <w:r>
        <w:rPr>
          <w:noProof/>
        </w:rPr>
        <w:drawing>
          <wp:inline distT="0" distB="0" distL="0" distR="0" wp14:anchorId="6E210621" wp14:editId="03F5194D">
            <wp:extent cx="5760720" cy="3728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28085"/>
                    </a:xfrm>
                    <a:prstGeom prst="rect">
                      <a:avLst/>
                    </a:prstGeom>
                  </pic:spPr>
                </pic:pic>
              </a:graphicData>
            </a:graphic>
          </wp:inline>
        </w:drawing>
      </w:r>
    </w:p>
    <w:p w14:paraId="7BFD92F6" w14:textId="77777777" w:rsidR="00D17F59" w:rsidRPr="00E56887" w:rsidRDefault="00D17F59" w:rsidP="00D17F59">
      <w:pPr>
        <w:jc w:val="center"/>
        <w:rPr>
          <w:rFonts w:ascii="Times New Roman" w:hAnsi="Times New Roman"/>
          <w:i/>
          <w:sz w:val="28"/>
          <w:szCs w:val="28"/>
        </w:rPr>
      </w:pPr>
      <w:r>
        <w:rPr>
          <w:rFonts w:ascii="Times New Roman" w:hAnsi="Times New Roman"/>
          <w:i/>
          <w:sz w:val="28"/>
          <w:szCs w:val="28"/>
        </w:rPr>
        <w:t>Hình 1.7. Màn hình thực hiện mở file mẫu đăng ký</w:t>
      </w:r>
    </w:p>
    <w:p w14:paraId="49FBF38F" w14:textId="77777777" w:rsidR="00D17F59" w:rsidRDefault="00D17F59" w:rsidP="00D17F59">
      <w:pPr>
        <w:spacing w:before="120" w:after="120"/>
        <w:ind w:firstLine="720"/>
        <w:jc w:val="both"/>
        <w:rPr>
          <w:rFonts w:ascii="Times New Roman" w:hAnsi="Times New Roman"/>
          <w:sz w:val="28"/>
          <w:szCs w:val="28"/>
        </w:rPr>
      </w:pPr>
      <w:r>
        <w:rPr>
          <w:rFonts w:ascii="Times New Roman" w:hAnsi="Times New Roman"/>
          <w:b/>
          <w:sz w:val="28"/>
          <w:szCs w:val="28"/>
        </w:rPr>
        <w:t xml:space="preserve">Bước 8: </w:t>
      </w:r>
      <w:r w:rsidRPr="0015700C">
        <w:rPr>
          <w:rFonts w:ascii="Times New Roman" w:hAnsi="Times New Roman"/>
          <w:sz w:val="28"/>
          <w:szCs w:val="28"/>
        </w:rPr>
        <w:t>Đ</w:t>
      </w:r>
      <w:r>
        <w:rPr>
          <w:rFonts w:ascii="Times New Roman" w:hAnsi="Times New Roman"/>
          <w:sz w:val="28"/>
          <w:szCs w:val="28"/>
        </w:rPr>
        <w:t xml:space="preserve">ến cơ quan BHXH gần nhất để hoàn tất việc đăng ký giao dịch điện tử với cơ quan BHXH. </w:t>
      </w:r>
    </w:p>
    <w:p w14:paraId="61BB8918" w14:textId="77777777" w:rsidR="00D17F59" w:rsidRDefault="00D17F59" w:rsidP="00D17F59">
      <w:pPr>
        <w:spacing w:before="120" w:after="120"/>
        <w:ind w:firstLine="720"/>
        <w:jc w:val="both"/>
        <w:rPr>
          <w:rFonts w:ascii="Times New Roman" w:hAnsi="Times New Roman"/>
          <w:i/>
          <w:sz w:val="28"/>
          <w:szCs w:val="28"/>
        </w:rPr>
      </w:pPr>
      <w:r w:rsidRPr="00A04600">
        <w:rPr>
          <w:rFonts w:ascii="Times New Roman" w:hAnsi="Times New Roman"/>
          <w:b/>
          <w:sz w:val="28"/>
          <w:szCs w:val="28"/>
        </w:rPr>
        <w:lastRenderedPageBreak/>
        <w:t>Lưu ý</w:t>
      </w:r>
      <w:r>
        <w:rPr>
          <w:rFonts w:ascii="Times New Roman" w:hAnsi="Times New Roman"/>
          <w:sz w:val="28"/>
          <w:szCs w:val="28"/>
        </w:rPr>
        <w:t xml:space="preserve">: </w:t>
      </w:r>
      <w:r>
        <w:rPr>
          <w:rStyle w:val="cs51d60f47"/>
          <w:rFonts w:ascii="Times New Roman" w:hAnsi="Times New Roman"/>
          <w:i/>
          <w:iCs/>
          <w:color w:val="000000"/>
          <w:sz w:val="28"/>
          <w:szCs w:val="28"/>
          <w:shd w:val="clear" w:color="auto" w:fill="FFFFFF"/>
        </w:rPr>
        <w:t>Đề nghị c</w:t>
      </w:r>
      <w:r w:rsidRPr="00D44056">
        <w:rPr>
          <w:rStyle w:val="cs51d60f47"/>
          <w:rFonts w:ascii="Times New Roman" w:hAnsi="Times New Roman"/>
          <w:i/>
          <w:iCs/>
          <w:color w:val="000000"/>
          <w:sz w:val="28"/>
          <w:szCs w:val="28"/>
          <w:shd w:val="clear" w:color="auto" w:fill="FFFFFF"/>
        </w:rPr>
        <w:t>á nhân</w:t>
      </w:r>
      <w:r w:rsidRPr="00D44056">
        <w:rPr>
          <w:rStyle w:val="csc0945934"/>
          <w:rFonts w:ascii="Times New Roman" w:hAnsi="Times New Roman"/>
          <w:color w:val="000000"/>
          <w:sz w:val="28"/>
          <w:szCs w:val="28"/>
          <w:shd w:val="clear" w:color="auto" w:fill="FFFFFF"/>
        </w:rPr>
        <w:t> </w:t>
      </w:r>
      <w:r w:rsidRPr="00D44056">
        <w:rPr>
          <w:rStyle w:val="cs51d60f47"/>
          <w:rFonts w:ascii="Times New Roman" w:hAnsi="Times New Roman"/>
          <w:i/>
          <w:iCs/>
          <w:color w:val="000000"/>
          <w:sz w:val="28"/>
          <w:szCs w:val="28"/>
          <w:shd w:val="clear" w:color="auto" w:fill="FFFFFF"/>
        </w:rPr>
        <w:t>mang theo Giấy khai sinh của trẻ em, CMND/CCCD/hộ chiếu</w:t>
      </w:r>
      <w:r>
        <w:rPr>
          <w:rStyle w:val="cs51d60f47"/>
          <w:rFonts w:ascii="Times New Roman" w:hAnsi="Times New Roman"/>
          <w:i/>
          <w:iCs/>
          <w:color w:val="000000"/>
          <w:sz w:val="28"/>
          <w:szCs w:val="28"/>
          <w:shd w:val="clear" w:color="auto" w:fill="FFFFFF"/>
        </w:rPr>
        <w:t xml:space="preserve"> đến cơ quan BHXH gần nhất hoặc </w:t>
      </w:r>
      <w:r>
        <w:rPr>
          <w:rFonts w:ascii="Times New Roman" w:hAnsi="Times New Roman"/>
          <w:i/>
          <w:sz w:val="28"/>
          <w:szCs w:val="28"/>
        </w:rPr>
        <w:t xml:space="preserve">Trung tâm dịch vụ hỗ trợ, chăm sóc khách hàng BHXH Việt Nam </w:t>
      </w:r>
      <w:r w:rsidRPr="00D44056">
        <w:rPr>
          <w:rStyle w:val="cs51d60f47"/>
          <w:rFonts w:ascii="Times New Roman" w:hAnsi="Times New Roman"/>
          <w:i/>
          <w:iCs/>
          <w:color w:val="000000"/>
          <w:sz w:val="28"/>
          <w:szCs w:val="28"/>
          <w:shd w:val="clear" w:color="auto" w:fill="FFFFFF"/>
        </w:rPr>
        <w:t>để</w:t>
      </w:r>
      <w:r>
        <w:rPr>
          <w:rStyle w:val="cs51d60f47"/>
          <w:rFonts w:ascii="Times New Roman" w:hAnsi="Times New Roman"/>
          <w:i/>
          <w:iCs/>
          <w:color w:val="000000"/>
          <w:sz w:val="28"/>
          <w:szCs w:val="28"/>
          <w:shd w:val="clear" w:color="auto" w:fill="FFFFFF"/>
        </w:rPr>
        <w:t xml:space="preserve"> </w:t>
      </w:r>
      <w:r>
        <w:rPr>
          <w:rFonts w:ascii="Times New Roman" w:hAnsi="Times New Roman"/>
          <w:i/>
          <w:sz w:val="28"/>
          <w:szCs w:val="28"/>
        </w:rPr>
        <w:t>hoàn tất quá trình đăng ký</w:t>
      </w:r>
      <w:r w:rsidRPr="007C1691">
        <w:rPr>
          <w:rFonts w:ascii="Times New Roman" w:hAnsi="Times New Roman"/>
          <w:i/>
          <w:sz w:val="28"/>
          <w:szCs w:val="28"/>
        </w:rPr>
        <w:t>.</w:t>
      </w:r>
      <w:r>
        <w:rPr>
          <w:rFonts w:ascii="Times New Roman" w:hAnsi="Times New Roman"/>
          <w:i/>
          <w:sz w:val="28"/>
          <w:szCs w:val="28"/>
        </w:rPr>
        <w:t xml:space="preserve"> Tra cứu địa chỉ cơ quan Bảo hiểm xã hội gần nhất tại </w:t>
      </w:r>
      <w:hyperlink r:id="rId18" w:history="1">
        <w:r w:rsidRPr="009D009E">
          <w:rPr>
            <w:rStyle w:val="Hyperlink"/>
            <w:rFonts w:ascii="Times New Roman" w:hAnsi="Times New Roman"/>
            <w:i/>
            <w:sz w:val="28"/>
            <w:szCs w:val="28"/>
          </w:rPr>
          <w:t>https://baohiemxahoi.gov.vn/tracuu/Pages/tra-cuu-co-quan-bao-hiem.aspx</w:t>
        </w:r>
      </w:hyperlink>
      <w:r>
        <w:rPr>
          <w:rFonts w:ascii="Times New Roman" w:hAnsi="Times New Roman"/>
          <w:i/>
          <w:sz w:val="28"/>
          <w:szCs w:val="28"/>
        </w:rPr>
        <w:t xml:space="preserve"> hoặc tra cứu </w:t>
      </w:r>
      <w:proofErr w:type="spellStart"/>
      <w:r>
        <w:rPr>
          <w:rFonts w:ascii="Times New Roman" w:hAnsi="Times New Roman"/>
          <w:i/>
          <w:sz w:val="28"/>
          <w:szCs w:val="28"/>
        </w:rPr>
        <w:t>trên</w:t>
      </w:r>
      <w:proofErr w:type="spellEnd"/>
      <w:r>
        <w:rPr>
          <w:rFonts w:ascii="Times New Roman" w:hAnsi="Times New Roman"/>
          <w:i/>
          <w:sz w:val="28"/>
          <w:szCs w:val="28"/>
        </w:rPr>
        <w:t xml:space="preserve"> </w:t>
      </w:r>
      <w:proofErr w:type="spellStart"/>
      <w:r>
        <w:rPr>
          <w:rFonts w:ascii="Times New Roman" w:hAnsi="Times New Roman"/>
          <w:i/>
          <w:sz w:val="28"/>
          <w:szCs w:val="28"/>
        </w:rPr>
        <w:t>ứng</w:t>
      </w:r>
      <w:proofErr w:type="spellEnd"/>
      <w:r>
        <w:rPr>
          <w:rFonts w:ascii="Times New Roman" w:hAnsi="Times New Roman"/>
          <w:i/>
          <w:sz w:val="28"/>
          <w:szCs w:val="28"/>
        </w:rPr>
        <w:t xml:space="preserve"> </w:t>
      </w:r>
      <w:proofErr w:type="spellStart"/>
      <w:r>
        <w:rPr>
          <w:rFonts w:ascii="Times New Roman" w:hAnsi="Times New Roman"/>
          <w:i/>
          <w:sz w:val="28"/>
          <w:szCs w:val="28"/>
        </w:rPr>
        <w:t>dụng</w:t>
      </w:r>
      <w:proofErr w:type="spellEnd"/>
      <w:r>
        <w:rPr>
          <w:rFonts w:ascii="Times New Roman" w:hAnsi="Times New Roman"/>
          <w:i/>
          <w:sz w:val="28"/>
          <w:szCs w:val="28"/>
        </w:rPr>
        <w:t xml:space="preserve"> </w:t>
      </w:r>
      <w:proofErr w:type="spellStart"/>
      <w:r>
        <w:rPr>
          <w:rFonts w:ascii="Times New Roman" w:hAnsi="Times New Roman"/>
          <w:i/>
          <w:sz w:val="28"/>
          <w:szCs w:val="28"/>
        </w:rPr>
        <w:t>VssID</w:t>
      </w:r>
      <w:proofErr w:type="spellEnd"/>
      <w:r>
        <w:rPr>
          <w:rFonts w:ascii="Times New Roman" w:hAnsi="Times New Roman"/>
          <w:i/>
          <w:sz w:val="28"/>
          <w:szCs w:val="28"/>
        </w:rPr>
        <w:t>.</w:t>
      </w:r>
    </w:p>
    <w:p w14:paraId="728736E1" w14:textId="77777777" w:rsidR="00D17F59" w:rsidRDefault="00D17F59" w:rsidP="00D17F59">
      <w:pPr>
        <w:spacing w:before="120" w:after="120"/>
        <w:ind w:firstLine="720"/>
        <w:jc w:val="both"/>
        <w:rPr>
          <w:rFonts w:ascii="Times New Roman" w:hAnsi="Times New Roman"/>
          <w:b/>
          <w:sz w:val="28"/>
          <w:szCs w:val="28"/>
        </w:rPr>
      </w:pPr>
    </w:p>
    <w:p w14:paraId="48515BC9" w14:textId="77777777" w:rsidR="00D17F59" w:rsidRDefault="00D17F59" w:rsidP="00D17F59">
      <w:pPr>
        <w:spacing w:before="120" w:after="120"/>
        <w:ind w:firstLine="720"/>
        <w:jc w:val="both"/>
        <w:rPr>
          <w:rFonts w:ascii="Times New Roman" w:hAnsi="Times New Roman"/>
          <w:b/>
          <w:sz w:val="28"/>
          <w:szCs w:val="28"/>
        </w:rPr>
      </w:pPr>
      <w:r>
        <w:rPr>
          <w:rFonts w:ascii="Times New Roman" w:hAnsi="Times New Roman"/>
          <w:b/>
          <w:sz w:val="28"/>
          <w:szCs w:val="28"/>
        </w:rPr>
        <w:t>2. Đăng ký trực tiếp trên Cổng dịch vụ công của BHXH Việt Nam</w:t>
      </w:r>
    </w:p>
    <w:p w14:paraId="743B0635" w14:textId="77777777" w:rsidR="00D17F59" w:rsidRDefault="00D17F59" w:rsidP="00D17F59">
      <w:pPr>
        <w:pStyle w:val="ListParagraph"/>
        <w:spacing w:before="120" w:after="120"/>
        <w:ind w:left="0" w:firstLine="720"/>
        <w:jc w:val="both"/>
        <w:rPr>
          <w:rFonts w:ascii="Times New Roman" w:hAnsi="Times New Roman"/>
          <w:color w:val="000000" w:themeColor="text1"/>
          <w:sz w:val="28"/>
          <w:szCs w:val="28"/>
        </w:rPr>
      </w:pPr>
      <w:r w:rsidRPr="00B0779D">
        <w:rPr>
          <w:rFonts w:ascii="Times New Roman" w:hAnsi="Times New Roman"/>
          <w:b/>
          <w:sz w:val="28"/>
          <w:szCs w:val="28"/>
        </w:rPr>
        <w:t>Bước 1:</w:t>
      </w:r>
      <w:r>
        <w:rPr>
          <w:rFonts w:ascii="Times New Roman" w:hAnsi="Times New Roman"/>
          <w:b/>
          <w:sz w:val="28"/>
          <w:szCs w:val="28"/>
        </w:rPr>
        <w:t xml:space="preserve"> </w:t>
      </w:r>
      <w:r>
        <w:rPr>
          <w:rFonts w:ascii="Times New Roman" w:hAnsi="Times New Roman"/>
          <w:sz w:val="28"/>
          <w:szCs w:val="28"/>
        </w:rPr>
        <w:t>T</w:t>
      </w:r>
      <w:r w:rsidRPr="00B0779D">
        <w:rPr>
          <w:rFonts w:ascii="Times New Roman" w:hAnsi="Times New Roman"/>
          <w:sz w:val="28"/>
          <w:szCs w:val="28"/>
        </w:rPr>
        <w:t xml:space="preserve">ruy cập </w:t>
      </w:r>
      <w:r>
        <w:rPr>
          <w:rFonts w:ascii="Times New Roman" w:hAnsi="Times New Roman"/>
          <w:sz w:val="28"/>
          <w:szCs w:val="28"/>
        </w:rPr>
        <w:t>Cổng dịch vụ công của BHXH Việt Nam tại địa chỉ</w:t>
      </w:r>
      <w:r w:rsidRPr="00B0779D">
        <w:rPr>
          <w:rFonts w:ascii="Times New Roman" w:hAnsi="Times New Roman"/>
          <w:sz w:val="28"/>
          <w:szCs w:val="28"/>
        </w:rPr>
        <w:t xml:space="preserve">: </w:t>
      </w:r>
      <w:hyperlink r:id="rId19" w:history="1">
        <w:r w:rsidRPr="00DB5FCC">
          <w:rPr>
            <w:rStyle w:val="Hyperlink"/>
            <w:rFonts w:ascii="Times New Roman" w:hAnsi="Times New Roman"/>
            <w:sz w:val="28"/>
            <w:szCs w:val="28"/>
          </w:rPr>
          <w:t>https://dichvucong.baohiemxahoi.gov.vn</w:t>
        </w:r>
      </w:hyperlink>
    </w:p>
    <w:p w14:paraId="176A1771" w14:textId="77777777" w:rsidR="00D17F59" w:rsidRDefault="00D17F59" w:rsidP="00D17F59">
      <w:pPr>
        <w:pStyle w:val="ListParagraph"/>
        <w:spacing w:before="120" w:after="120"/>
        <w:ind w:left="0" w:firstLine="720"/>
        <w:jc w:val="both"/>
        <w:rPr>
          <w:rFonts w:ascii="Times New Roman" w:hAnsi="Times New Roman"/>
          <w:sz w:val="28"/>
          <w:szCs w:val="28"/>
        </w:rPr>
      </w:pPr>
      <w:r w:rsidRPr="006955E0">
        <w:rPr>
          <w:rFonts w:ascii="Times New Roman" w:hAnsi="Times New Roman"/>
          <w:b/>
          <w:color w:val="000000" w:themeColor="text1"/>
          <w:sz w:val="28"/>
          <w:szCs w:val="28"/>
        </w:rPr>
        <w:t xml:space="preserve">Bước 2: </w:t>
      </w:r>
      <w:r w:rsidRPr="00B0779D">
        <w:rPr>
          <w:rFonts w:ascii="Times New Roman" w:hAnsi="Times New Roman"/>
          <w:sz w:val="28"/>
          <w:szCs w:val="28"/>
        </w:rPr>
        <w:t xml:space="preserve">Trên màn hình trang chủ, chọn </w:t>
      </w:r>
      <w:r>
        <w:rPr>
          <w:rFonts w:ascii="Times New Roman" w:hAnsi="Times New Roman"/>
          <w:b/>
          <w:sz w:val="28"/>
          <w:szCs w:val="28"/>
        </w:rPr>
        <w:t>“Đăng ký</w:t>
      </w:r>
      <w:r w:rsidRPr="00B0779D">
        <w:rPr>
          <w:rFonts w:ascii="Times New Roman" w:hAnsi="Times New Roman"/>
          <w:b/>
          <w:sz w:val="28"/>
          <w:szCs w:val="28"/>
        </w:rPr>
        <w:t xml:space="preserve">” </w:t>
      </w:r>
      <w:r w:rsidRPr="00B0779D">
        <w:rPr>
          <w:rFonts w:ascii="Times New Roman" w:hAnsi="Times New Roman"/>
          <w:sz w:val="28"/>
          <w:szCs w:val="28"/>
        </w:rPr>
        <w:t xml:space="preserve">để hiển thị màn hình đăng </w:t>
      </w:r>
      <w:r>
        <w:rPr>
          <w:rFonts w:ascii="Times New Roman" w:hAnsi="Times New Roman"/>
          <w:sz w:val="28"/>
          <w:szCs w:val="28"/>
        </w:rPr>
        <w:t>ký trên Cổng Dịch vụ công:</w:t>
      </w:r>
    </w:p>
    <w:p w14:paraId="5C120B03" w14:textId="77777777" w:rsidR="00D17F59" w:rsidRDefault="00D17F59" w:rsidP="00D17F59">
      <w:pPr>
        <w:pStyle w:val="ListParagraph"/>
        <w:spacing w:before="120" w:after="120"/>
        <w:ind w:left="0"/>
        <w:jc w:val="both"/>
        <w:rPr>
          <w:rFonts w:ascii="Times New Roman" w:hAnsi="Times New Roman"/>
          <w:sz w:val="28"/>
          <w:szCs w:val="28"/>
        </w:rPr>
      </w:pPr>
    </w:p>
    <w:p w14:paraId="3B3D5E70" w14:textId="77777777" w:rsidR="00D17F59" w:rsidRDefault="00D17F59" w:rsidP="00D17F59">
      <w:pPr>
        <w:pStyle w:val="ListParagraph"/>
        <w:spacing w:before="120" w:after="120"/>
        <w:ind w:left="0"/>
        <w:jc w:val="both"/>
        <w:rPr>
          <w:rFonts w:ascii="Times New Roman" w:hAnsi="Times New Roman"/>
          <w:sz w:val="28"/>
          <w:szCs w:val="28"/>
        </w:rPr>
      </w:pPr>
      <w:r>
        <w:rPr>
          <w:noProof/>
        </w:rPr>
        <w:drawing>
          <wp:inline distT="0" distB="0" distL="0" distR="0" wp14:anchorId="6CD860FB" wp14:editId="440D7E5C">
            <wp:extent cx="5760720" cy="2470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70150"/>
                    </a:xfrm>
                    <a:prstGeom prst="rect">
                      <a:avLst/>
                    </a:prstGeom>
                  </pic:spPr>
                </pic:pic>
              </a:graphicData>
            </a:graphic>
          </wp:inline>
        </w:drawing>
      </w:r>
    </w:p>
    <w:p w14:paraId="3C5CBB31"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2.1. Màn hình trang chủ</w:t>
      </w:r>
    </w:p>
    <w:p w14:paraId="4C860BBC" w14:textId="77777777" w:rsidR="00D17F59" w:rsidRDefault="00D17F59" w:rsidP="00D17F59">
      <w:pPr>
        <w:pStyle w:val="ListParagraph"/>
        <w:spacing w:before="120" w:after="120"/>
        <w:ind w:left="0" w:firstLine="720"/>
        <w:jc w:val="both"/>
        <w:rPr>
          <w:rFonts w:ascii="Times New Roman" w:hAnsi="Times New Roman"/>
          <w:sz w:val="28"/>
          <w:szCs w:val="28"/>
        </w:rPr>
      </w:pPr>
      <w:r w:rsidRPr="00717A75">
        <w:rPr>
          <w:rFonts w:ascii="Times New Roman" w:hAnsi="Times New Roman"/>
          <w:b/>
          <w:sz w:val="28"/>
          <w:szCs w:val="28"/>
        </w:rPr>
        <w:t>Bước 3:</w:t>
      </w:r>
      <w:r>
        <w:rPr>
          <w:rFonts w:ascii="Times New Roman" w:hAnsi="Times New Roman"/>
          <w:b/>
          <w:sz w:val="28"/>
          <w:szCs w:val="28"/>
        </w:rPr>
        <w:t xml:space="preserve"> </w:t>
      </w:r>
      <w:r>
        <w:rPr>
          <w:rFonts w:ascii="Times New Roman" w:hAnsi="Times New Roman"/>
          <w:sz w:val="28"/>
          <w:szCs w:val="28"/>
        </w:rPr>
        <w:t>Trên màn hình đăng ký, c</w:t>
      </w:r>
      <w:r w:rsidRPr="00B0779D">
        <w:rPr>
          <w:rFonts w:ascii="Times New Roman" w:hAnsi="Times New Roman"/>
          <w:sz w:val="28"/>
          <w:szCs w:val="28"/>
        </w:rPr>
        <w:t>họn</w:t>
      </w:r>
      <w:r>
        <w:rPr>
          <w:rFonts w:ascii="Times New Roman" w:hAnsi="Times New Roman"/>
          <w:sz w:val="28"/>
          <w:szCs w:val="28"/>
        </w:rPr>
        <w:t xml:space="preserve"> đối tượng đăng ký là</w:t>
      </w:r>
      <w:r w:rsidRPr="00B0779D">
        <w:rPr>
          <w:rFonts w:ascii="Times New Roman" w:hAnsi="Times New Roman"/>
          <w:sz w:val="28"/>
          <w:szCs w:val="28"/>
        </w:rPr>
        <w:t xml:space="preserve"> </w:t>
      </w:r>
      <w:r w:rsidRPr="00B0779D">
        <w:rPr>
          <w:rFonts w:ascii="Times New Roman" w:hAnsi="Times New Roman"/>
          <w:b/>
          <w:sz w:val="28"/>
          <w:szCs w:val="28"/>
        </w:rPr>
        <w:t>“Cá nhân”</w:t>
      </w:r>
      <w:r w:rsidRPr="00B0779D">
        <w:rPr>
          <w:rFonts w:ascii="Times New Roman" w:hAnsi="Times New Roman"/>
          <w:sz w:val="28"/>
          <w:szCs w:val="28"/>
        </w:rPr>
        <w:t xml:space="preserve">, </w:t>
      </w:r>
      <w:r>
        <w:rPr>
          <w:rFonts w:ascii="Times New Roman" w:hAnsi="Times New Roman"/>
          <w:sz w:val="28"/>
          <w:szCs w:val="28"/>
        </w:rPr>
        <w:t xml:space="preserve">sau đó </w:t>
      </w:r>
      <w:r w:rsidRPr="00B0779D">
        <w:rPr>
          <w:rFonts w:ascii="Times New Roman" w:hAnsi="Times New Roman"/>
          <w:sz w:val="28"/>
          <w:szCs w:val="28"/>
        </w:rPr>
        <w:t xml:space="preserve">chọn </w:t>
      </w:r>
      <w:r>
        <w:rPr>
          <w:rFonts w:ascii="Times New Roman" w:hAnsi="Times New Roman"/>
          <w:b/>
          <w:sz w:val="28"/>
          <w:szCs w:val="28"/>
        </w:rPr>
        <w:t>“Tiếp</w:t>
      </w:r>
      <w:r w:rsidRPr="00B0779D">
        <w:rPr>
          <w:rFonts w:ascii="Times New Roman" w:hAnsi="Times New Roman"/>
          <w:b/>
          <w:sz w:val="28"/>
          <w:szCs w:val="28"/>
        </w:rPr>
        <w:t>”</w:t>
      </w:r>
      <w:r>
        <w:rPr>
          <w:rFonts w:ascii="Times New Roman" w:hAnsi="Times New Roman"/>
          <w:b/>
          <w:sz w:val="28"/>
          <w:szCs w:val="28"/>
        </w:rPr>
        <w:t xml:space="preserve"> </w:t>
      </w:r>
      <w:r w:rsidRPr="00A22CEA">
        <w:rPr>
          <w:rFonts w:ascii="Times New Roman" w:hAnsi="Times New Roman"/>
          <w:sz w:val="28"/>
          <w:szCs w:val="28"/>
        </w:rPr>
        <w:t>để thực hiện</w:t>
      </w:r>
      <w:r w:rsidRPr="00B0779D">
        <w:rPr>
          <w:rFonts w:ascii="Times New Roman" w:hAnsi="Times New Roman"/>
          <w:sz w:val="28"/>
          <w:szCs w:val="28"/>
        </w:rPr>
        <w:t>.</w:t>
      </w:r>
    </w:p>
    <w:p w14:paraId="4D7D0955" w14:textId="77777777" w:rsidR="00D17F59" w:rsidRDefault="00D17F59" w:rsidP="00D17F59">
      <w:pPr>
        <w:pStyle w:val="ListParagraph"/>
        <w:spacing w:before="120" w:after="120"/>
        <w:ind w:left="0"/>
        <w:jc w:val="both"/>
        <w:rPr>
          <w:rFonts w:ascii="Times New Roman" w:hAnsi="Times New Roman"/>
          <w:sz w:val="28"/>
          <w:szCs w:val="28"/>
        </w:rPr>
      </w:pPr>
      <w:r>
        <w:rPr>
          <w:noProof/>
        </w:rPr>
        <w:lastRenderedPageBreak/>
        <w:drawing>
          <wp:inline distT="0" distB="0" distL="0" distR="0" wp14:anchorId="54B56EF4" wp14:editId="4F6E772F">
            <wp:extent cx="5760720" cy="3319145"/>
            <wp:effectExtent l="19050" t="19050" r="114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319145"/>
                    </a:xfrm>
                    <a:prstGeom prst="rect">
                      <a:avLst/>
                    </a:prstGeom>
                    <a:ln>
                      <a:solidFill>
                        <a:schemeClr val="tx1"/>
                      </a:solidFill>
                    </a:ln>
                  </pic:spPr>
                </pic:pic>
              </a:graphicData>
            </a:graphic>
          </wp:inline>
        </w:drawing>
      </w:r>
    </w:p>
    <w:p w14:paraId="50DBDA25"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2.2. Màn hình đăng ký</w:t>
      </w:r>
    </w:p>
    <w:p w14:paraId="1D4C963C" w14:textId="77777777" w:rsidR="00D17F59" w:rsidRDefault="00D17F59" w:rsidP="00D17F59">
      <w:pPr>
        <w:spacing w:before="120" w:after="120"/>
        <w:ind w:firstLine="720"/>
        <w:jc w:val="both"/>
        <w:rPr>
          <w:rFonts w:ascii="Times New Roman" w:hAnsi="Times New Roman"/>
          <w:sz w:val="28"/>
          <w:szCs w:val="28"/>
        </w:rPr>
      </w:pPr>
      <w:r w:rsidRPr="009F5A29">
        <w:rPr>
          <w:rFonts w:ascii="Times New Roman" w:hAnsi="Times New Roman"/>
          <w:b/>
          <w:sz w:val="28"/>
          <w:szCs w:val="28"/>
        </w:rPr>
        <w:t>Bướ</w:t>
      </w:r>
      <w:r>
        <w:rPr>
          <w:rFonts w:ascii="Times New Roman" w:hAnsi="Times New Roman"/>
          <w:b/>
          <w:sz w:val="28"/>
          <w:szCs w:val="28"/>
        </w:rPr>
        <w:t>c 4</w:t>
      </w:r>
      <w:r w:rsidRPr="009F5A29">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Thực hiện kê khai thông tin </w:t>
      </w:r>
      <w:r w:rsidRPr="001E45D6">
        <w:rPr>
          <w:rFonts w:ascii="Times New Roman" w:hAnsi="Times New Roman"/>
          <w:sz w:val="28"/>
          <w:szCs w:val="28"/>
        </w:rPr>
        <w:t>đăng ký giao dịch</w:t>
      </w:r>
      <w:r>
        <w:rPr>
          <w:rFonts w:ascii="Times New Roman" w:hAnsi="Times New Roman"/>
          <w:sz w:val="28"/>
          <w:szCs w:val="28"/>
        </w:rPr>
        <w:t xml:space="preserve"> điện tử với cơ quan BHXH cho cá nhân dưới 18 tuổi </w:t>
      </w:r>
      <w:r w:rsidRPr="001E45D6">
        <w:rPr>
          <w:rFonts w:ascii="Times New Roman" w:hAnsi="Times New Roman"/>
          <w:sz w:val="28"/>
          <w:szCs w:val="28"/>
        </w:rPr>
        <w:t>theo mẫu số 01 (ban hành kèm theo công văn số 5236/VBHN-BLĐTBXH)</w:t>
      </w:r>
      <w:r>
        <w:rPr>
          <w:rFonts w:ascii="Times New Roman" w:hAnsi="Times New Roman"/>
          <w:sz w:val="28"/>
          <w:szCs w:val="28"/>
        </w:rPr>
        <w:t>:</w:t>
      </w:r>
    </w:p>
    <w:p w14:paraId="1E2C38A4" w14:textId="77777777" w:rsidR="00D17F59" w:rsidRDefault="00D17F59" w:rsidP="00D17F59">
      <w:pPr>
        <w:spacing w:before="120" w:after="120"/>
        <w:jc w:val="both"/>
        <w:rPr>
          <w:rFonts w:ascii="Times New Roman" w:hAnsi="Times New Roman"/>
          <w:sz w:val="28"/>
          <w:szCs w:val="28"/>
        </w:rPr>
      </w:pPr>
      <w:r>
        <w:rPr>
          <w:noProof/>
        </w:rPr>
        <w:drawing>
          <wp:inline distT="0" distB="0" distL="0" distR="0" wp14:anchorId="5BDF192B" wp14:editId="18D57152">
            <wp:extent cx="5760720" cy="3491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91865"/>
                    </a:xfrm>
                    <a:prstGeom prst="rect">
                      <a:avLst/>
                    </a:prstGeom>
                  </pic:spPr>
                </pic:pic>
              </a:graphicData>
            </a:graphic>
          </wp:inline>
        </w:drawing>
      </w:r>
    </w:p>
    <w:p w14:paraId="2185B1F0" w14:textId="77777777" w:rsidR="00D17F59" w:rsidRPr="00B0779D" w:rsidRDefault="00D17F59" w:rsidP="00D17F59">
      <w:pPr>
        <w:jc w:val="center"/>
        <w:rPr>
          <w:rFonts w:ascii="Times New Roman" w:hAnsi="Times New Roman"/>
          <w:sz w:val="28"/>
          <w:szCs w:val="28"/>
        </w:rPr>
      </w:pPr>
      <w:r>
        <w:rPr>
          <w:rFonts w:ascii="Times New Roman" w:hAnsi="Times New Roman"/>
          <w:i/>
          <w:sz w:val="28"/>
          <w:szCs w:val="28"/>
        </w:rPr>
        <w:t>Hình 2.3. Màn hình khai báo các thông tin đăng ký</w:t>
      </w:r>
    </w:p>
    <w:p w14:paraId="21080D2B" w14:textId="77777777" w:rsidR="00D17F59" w:rsidRDefault="00D17F59" w:rsidP="00D17F59">
      <w:pPr>
        <w:spacing w:before="120" w:after="120"/>
        <w:ind w:firstLine="720"/>
        <w:jc w:val="both"/>
        <w:rPr>
          <w:rFonts w:ascii="Times New Roman" w:hAnsi="Times New Roman"/>
          <w:sz w:val="28"/>
          <w:szCs w:val="28"/>
        </w:rPr>
      </w:pPr>
      <w:r w:rsidRPr="00BE6FA3">
        <w:rPr>
          <w:rFonts w:ascii="Times New Roman" w:hAnsi="Times New Roman"/>
          <w:b/>
          <w:sz w:val="28"/>
          <w:szCs w:val="28"/>
        </w:rPr>
        <w:t>Bướ</w:t>
      </w:r>
      <w:r>
        <w:rPr>
          <w:rFonts w:ascii="Times New Roman" w:hAnsi="Times New Roman"/>
          <w:b/>
          <w:sz w:val="28"/>
          <w:szCs w:val="28"/>
        </w:rPr>
        <w:t xml:space="preserve">c 5: </w:t>
      </w:r>
      <w:r w:rsidRPr="00E56887">
        <w:rPr>
          <w:rFonts w:ascii="Times New Roman" w:hAnsi="Times New Roman"/>
          <w:sz w:val="28"/>
          <w:szCs w:val="28"/>
        </w:rPr>
        <w:t>Chọn “</w:t>
      </w:r>
      <w:r w:rsidRPr="00061278">
        <w:rPr>
          <w:rFonts w:ascii="Times New Roman" w:hAnsi="Times New Roman"/>
          <w:b/>
          <w:sz w:val="28"/>
          <w:szCs w:val="28"/>
        </w:rPr>
        <w:t>Chọn</w:t>
      </w:r>
      <w:r w:rsidRPr="00E56887">
        <w:rPr>
          <w:rFonts w:ascii="Times New Roman" w:hAnsi="Times New Roman"/>
          <w:sz w:val="28"/>
          <w:szCs w:val="28"/>
        </w:rPr>
        <w:t>” để hiển thị danh sách cơ quan BHXH</w:t>
      </w:r>
      <w:r>
        <w:rPr>
          <w:rFonts w:ascii="Times New Roman" w:hAnsi="Times New Roman"/>
          <w:sz w:val="28"/>
          <w:szCs w:val="28"/>
        </w:rPr>
        <w:t xml:space="preserve"> và chọn </w:t>
      </w:r>
      <w:r w:rsidRPr="00E56887">
        <w:rPr>
          <w:rFonts w:ascii="Times New Roman" w:hAnsi="Times New Roman"/>
          <w:sz w:val="28"/>
          <w:szCs w:val="28"/>
        </w:rPr>
        <w:t>cơ quan BHXH tiếp nhậ</w:t>
      </w:r>
      <w:r>
        <w:rPr>
          <w:rFonts w:ascii="Times New Roman" w:hAnsi="Times New Roman"/>
          <w:sz w:val="28"/>
          <w:szCs w:val="28"/>
        </w:rPr>
        <w:t>n hồ sơ.</w:t>
      </w:r>
    </w:p>
    <w:p w14:paraId="4CEE0150" w14:textId="77777777" w:rsidR="00D17F59" w:rsidRDefault="00D17F59" w:rsidP="00D17F59">
      <w:pPr>
        <w:spacing w:line="256" w:lineRule="auto"/>
        <w:jc w:val="both"/>
        <w:rPr>
          <w:rFonts w:ascii="Times New Roman" w:hAnsi="Times New Roman"/>
          <w:sz w:val="28"/>
          <w:szCs w:val="28"/>
        </w:rPr>
      </w:pPr>
      <w:r w:rsidRPr="00E56887">
        <w:rPr>
          <w:noProof/>
          <w:sz w:val="28"/>
          <w:szCs w:val="28"/>
        </w:rPr>
        <w:lastRenderedPageBreak/>
        <w:drawing>
          <wp:inline distT="0" distB="0" distL="0" distR="0" wp14:anchorId="4F692371" wp14:editId="0F8178ED">
            <wp:extent cx="5760720" cy="361315"/>
            <wp:effectExtent l="19050" t="19050" r="1143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1315"/>
                    </a:xfrm>
                    <a:prstGeom prst="rect">
                      <a:avLst/>
                    </a:prstGeom>
                    <a:ln>
                      <a:solidFill>
                        <a:schemeClr val="tx1"/>
                      </a:solidFill>
                    </a:ln>
                  </pic:spPr>
                </pic:pic>
              </a:graphicData>
            </a:graphic>
          </wp:inline>
        </w:drawing>
      </w:r>
    </w:p>
    <w:p w14:paraId="61B539F8" w14:textId="77777777" w:rsidR="00D17F59" w:rsidRDefault="00D17F59" w:rsidP="00D17F59">
      <w:pPr>
        <w:spacing w:line="256" w:lineRule="auto"/>
        <w:jc w:val="both"/>
        <w:rPr>
          <w:rFonts w:ascii="Times New Roman" w:hAnsi="Times New Roman"/>
          <w:sz w:val="28"/>
          <w:szCs w:val="28"/>
        </w:rPr>
      </w:pPr>
      <w:r w:rsidRPr="00E56887">
        <w:rPr>
          <w:noProof/>
          <w:sz w:val="28"/>
          <w:szCs w:val="28"/>
        </w:rPr>
        <w:drawing>
          <wp:inline distT="0" distB="0" distL="0" distR="0" wp14:anchorId="7508CB86" wp14:editId="6D74D30E">
            <wp:extent cx="5760720" cy="213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31695"/>
                    </a:xfrm>
                    <a:prstGeom prst="rect">
                      <a:avLst/>
                    </a:prstGeom>
                  </pic:spPr>
                </pic:pic>
              </a:graphicData>
            </a:graphic>
          </wp:inline>
        </w:drawing>
      </w:r>
    </w:p>
    <w:p w14:paraId="007DCC1E" w14:textId="77777777" w:rsidR="00D17F59" w:rsidRDefault="00D17F59" w:rsidP="00D17F59">
      <w:pPr>
        <w:spacing w:line="256" w:lineRule="auto"/>
        <w:jc w:val="both"/>
        <w:rPr>
          <w:rFonts w:ascii="Times New Roman" w:hAnsi="Times New Roman"/>
          <w:sz w:val="28"/>
          <w:szCs w:val="28"/>
        </w:rPr>
      </w:pPr>
      <w:r>
        <w:rPr>
          <w:noProof/>
        </w:rPr>
        <w:drawing>
          <wp:inline distT="0" distB="0" distL="0" distR="0" wp14:anchorId="35D1B832" wp14:editId="49943699">
            <wp:extent cx="5760720" cy="2816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16860"/>
                    </a:xfrm>
                    <a:prstGeom prst="rect">
                      <a:avLst/>
                    </a:prstGeom>
                  </pic:spPr>
                </pic:pic>
              </a:graphicData>
            </a:graphic>
          </wp:inline>
        </w:drawing>
      </w:r>
    </w:p>
    <w:p w14:paraId="750C5963" w14:textId="77777777" w:rsidR="00D17F59" w:rsidRPr="00F15E2E" w:rsidRDefault="00D17F59" w:rsidP="00D17F59">
      <w:pPr>
        <w:jc w:val="center"/>
        <w:rPr>
          <w:rFonts w:ascii="Times New Roman" w:hAnsi="Times New Roman"/>
          <w:b/>
          <w:i/>
          <w:sz w:val="28"/>
          <w:szCs w:val="28"/>
        </w:rPr>
      </w:pPr>
      <w:r>
        <w:rPr>
          <w:rFonts w:ascii="Times New Roman" w:hAnsi="Times New Roman"/>
          <w:i/>
          <w:sz w:val="28"/>
          <w:szCs w:val="28"/>
        </w:rPr>
        <w:t xml:space="preserve">Hình 2.4. </w:t>
      </w:r>
      <w:r w:rsidRPr="00E56887">
        <w:rPr>
          <w:rFonts w:ascii="Times New Roman" w:hAnsi="Times New Roman"/>
          <w:i/>
          <w:sz w:val="28"/>
          <w:szCs w:val="28"/>
        </w:rPr>
        <w:t xml:space="preserve">Chọn cơ quan BHXH tiếp </w:t>
      </w:r>
      <w:proofErr w:type="spellStart"/>
      <w:r w:rsidRPr="00E56887">
        <w:rPr>
          <w:rFonts w:ascii="Times New Roman" w:hAnsi="Times New Roman"/>
          <w:i/>
          <w:sz w:val="28"/>
          <w:szCs w:val="28"/>
        </w:rPr>
        <w:t>nhận</w:t>
      </w:r>
      <w:proofErr w:type="spellEnd"/>
      <w:r>
        <w:rPr>
          <w:rFonts w:ascii="Times New Roman" w:hAnsi="Times New Roman"/>
          <w:i/>
          <w:sz w:val="28"/>
          <w:szCs w:val="28"/>
        </w:rPr>
        <w:t xml:space="preserve"> </w:t>
      </w:r>
      <w:proofErr w:type="spellStart"/>
      <w:r>
        <w:rPr>
          <w:rFonts w:ascii="Times New Roman" w:hAnsi="Times New Roman"/>
          <w:i/>
          <w:sz w:val="28"/>
          <w:szCs w:val="28"/>
        </w:rPr>
        <w:t>hồ</w:t>
      </w:r>
      <w:proofErr w:type="spellEnd"/>
      <w:r>
        <w:rPr>
          <w:rFonts w:ascii="Times New Roman" w:hAnsi="Times New Roman"/>
          <w:i/>
          <w:sz w:val="28"/>
          <w:szCs w:val="28"/>
        </w:rPr>
        <w:t xml:space="preserve"> </w:t>
      </w:r>
      <w:proofErr w:type="spellStart"/>
      <w:r>
        <w:rPr>
          <w:rFonts w:ascii="Times New Roman" w:hAnsi="Times New Roman"/>
          <w:i/>
          <w:sz w:val="28"/>
          <w:szCs w:val="28"/>
        </w:rPr>
        <w:t>sơ</w:t>
      </w:r>
      <w:proofErr w:type="spellEnd"/>
      <w:r>
        <w:rPr>
          <w:rFonts w:ascii="Times New Roman" w:hAnsi="Times New Roman"/>
          <w:i/>
          <w:sz w:val="28"/>
          <w:szCs w:val="28"/>
        </w:rPr>
        <w:t xml:space="preserve"> </w:t>
      </w:r>
      <w:proofErr w:type="spellStart"/>
      <w:r>
        <w:rPr>
          <w:rFonts w:ascii="Times New Roman" w:hAnsi="Times New Roman"/>
          <w:i/>
          <w:sz w:val="28"/>
          <w:szCs w:val="28"/>
        </w:rPr>
        <w:t>đănng</w:t>
      </w:r>
      <w:proofErr w:type="spellEnd"/>
      <w:r>
        <w:rPr>
          <w:rFonts w:ascii="Times New Roman" w:hAnsi="Times New Roman"/>
          <w:i/>
          <w:sz w:val="28"/>
          <w:szCs w:val="28"/>
        </w:rPr>
        <w:t xml:space="preserve"> </w:t>
      </w:r>
      <w:proofErr w:type="spellStart"/>
      <w:r>
        <w:rPr>
          <w:rFonts w:ascii="Times New Roman" w:hAnsi="Times New Roman"/>
          <w:i/>
          <w:sz w:val="28"/>
          <w:szCs w:val="28"/>
        </w:rPr>
        <w:t>k</w:t>
      </w:r>
      <w:r w:rsidRPr="00F15E2E">
        <w:rPr>
          <w:rFonts w:ascii="Times New Roman" w:hAnsi="Times New Roman"/>
          <w:b/>
          <w:i/>
          <w:sz w:val="28"/>
          <w:szCs w:val="28"/>
        </w:rPr>
        <w:t>ý</w:t>
      </w:r>
      <w:proofErr w:type="spellEnd"/>
    </w:p>
    <w:p w14:paraId="75CE1789" w14:textId="77777777" w:rsidR="00D17F59" w:rsidRDefault="00D17F59" w:rsidP="00D17F59">
      <w:pPr>
        <w:spacing w:before="120" w:after="120"/>
        <w:ind w:firstLine="720"/>
        <w:jc w:val="both"/>
        <w:rPr>
          <w:rFonts w:ascii="Times New Roman" w:hAnsi="Times New Roman"/>
          <w:sz w:val="28"/>
          <w:szCs w:val="28"/>
        </w:rPr>
      </w:pPr>
      <w:r w:rsidRPr="00F15E2E">
        <w:rPr>
          <w:rFonts w:ascii="Times New Roman" w:hAnsi="Times New Roman"/>
          <w:b/>
          <w:sz w:val="28"/>
          <w:szCs w:val="28"/>
        </w:rPr>
        <w:t>Bướ</w:t>
      </w:r>
      <w:r>
        <w:rPr>
          <w:rFonts w:ascii="Times New Roman" w:hAnsi="Times New Roman"/>
          <w:b/>
          <w:sz w:val="28"/>
          <w:szCs w:val="28"/>
        </w:rPr>
        <w:t>c 6</w:t>
      </w:r>
      <w:r w:rsidRPr="00F15E2E">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Chọn “</w:t>
      </w:r>
      <w:r w:rsidRPr="00AD09B2">
        <w:rPr>
          <w:rFonts w:ascii="Times New Roman" w:hAnsi="Times New Roman"/>
          <w:b/>
          <w:sz w:val="28"/>
          <w:szCs w:val="28"/>
        </w:rPr>
        <w:t>Ghi nhận</w:t>
      </w:r>
      <w:r>
        <w:rPr>
          <w:rFonts w:ascii="Times New Roman" w:hAnsi="Times New Roman"/>
          <w:sz w:val="28"/>
          <w:szCs w:val="28"/>
        </w:rPr>
        <w:t xml:space="preserve">” </w:t>
      </w:r>
      <w:r w:rsidRPr="00E56887">
        <w:rPr>
          <w:rFonts w:ascii="Times New Roman" w:hAnsi="Times New Roman"/>
          <w:sz w:val="28"/>
          <w:szCs w:val="28"/>
        </w:rPr>
        <w:t xml:space="preserve">để hệ thống tự động xuất file </w:t>
      </w:r>
      <w:proofErr w:type="gramStart"/>
      <w:r w:rsidRPr="00E56887">
        <w:rPr>
          <w:rFonts w:ascii="Times New Roman" w:hAnsi="Times New Roman"/>
          <w:sz w:val="28"/>
          <w:szCs w:val="28"/>
        </w:rPr>
        <w:t xml:space="preserve">pdf </w:t>
      </w:r>
      <w:r>
        <w:rPr>
          <w:rFonts w:ascii="Times New Roman" w:hAnsi="Times New Roman"/>
          <w:sz w:val="28"/>
          <w:szCs w:val="28"/>
        </w:rPr>
        <w:t xml:space="preserve"> theo</w:t>
      </w:r>
      <w:proofErr w:type="gramEnd"/>
      <w:r>
        <w:rPr>
          <w:rFonts w:ascii="Times New Roman" w:hAnsi="Times New Roman"/>
          <w:sz w:val="28"/>
          <w:szCs w:val="28"/>
        </w:rPr>
        <w:t xml:space="preserve"> </w:t>
      </w:r>
      <w:r w:rsidRPr="00E56887">
        <w:rPr>
          <w:rFonts w:ascii="Times New Roman" w:hAnsi="Times New Roman"/>
          <w:sz w:val="28"/>
          <w:szCs w:val="28"/>
        </w:rPr>
        <w:t>mẫu 01 và gửi thông tin</w:t>
      </w:r>
      <w:r>
        <w:rPr>
          <w:rFonts w:ascii="Times New Roman" w:hAnsi="Times New Roman"/>
          <w:sz w:val="28"/>
          <w:szCs w:val="28"/>
        </w:rPr>
        <w:t xml:space="preserve"> đăng ký tới</w:t>
      </w:r>
      <w:r w:rsidRPr="00E56887">
        <w:rPr>
          <w:rFonts w:ascii="Times New Roman" w:hAnsi="Times New Roman"/>
          <w:sz w:val="28"/>
          <w:szCs w:val="28"/>
        </w:rPr>
        <w:t xml:space="preserve"> Cơ quan BHXH tiếp nhận (</w:t>
      </w:r>
      <w:r w:rsidRPr="00A30E93">
        <w:rPr>
          <w:rFonts w:ascii="Times New Roman" w:hAnsi="Times New Roman"/>
          <w:b/>
          <w:sz w:val="28"/>
          <w:szCs w:val="28"/>
        </w:rPr>
        <w:t>Tại bước 5</w:t>
      </w:r>
      <w:r w:rsidRPr="00E56887">
        <w:rPr>
          <w:rFonts w:ascii="Times New Roman" w:hAnsi="Times New Roman"/>
          <w:sz w:val="28"/>
          <w:szCs w:val="28"/>
        </w:rPr>
        <w:t>).</w:t>
      </w:r>
      <w:r>
        <w:rPr>
          <w:rFonts w:ascii="Times New Roman" w:hAnsi="Times New Roman"/>
          <w:sz w:val="28"/>
          <w:szCs w:val="28"/>
        </w:rPr>
        <w:t xml:space="preserve"> Sau khi hệ thống tiếp nhận tờ khai đăng ký sẽ tự động nhắn tin thông báo tới số điện thoại của cá nhân.</w:t>
      </w:r>
    </w:p>
    <w:p w14:paraId="7E69CFC9" w14:textId="77777777" w:rsidR="00D17F59" w:rsidRDefault="00D17F59" w:rsidP="00D17F59">
      <w:pPr>
        <w:spacing w:before="120" w:after="120"/>
        <w:ind w:firstLine="720"/>
        <w:jc w:val="both"/>
        <w:rPr>
          <w:rFonts w:ascii="Times New Roman" w:hAnsi="Times New Roman"/>
          <w:b/>
          <w:sz w:val="28"/>
          <w:szCs w:val="28"/>
        </w:rPr>
      </w:pPr>
      <w:r>
        <w:rPr>
          <w:rFonts w:ascii="Times New Roman" w:hAnsi="Times New Roman"/>
          <w:sz w:val="28"/>
          <w:szCs w:val="28"/>
        </w:rPr>
        <w:t>Cá nhân có thể xem lại file mẫu đăng ký để kiểm tra rà soát lại nội dung đã kê khai như màn hình sau:</w:t>
      </w:r>
    </w:p>
    <w:p w14:paraId="3C555D50" w14:textId="77777777" w:rsidR="00D17F59" w:rsidRDefault="00D17F59" w:rsidP="00D17F59">
      <w:pPr>
        <w:spacing w:before="120" w:after="120"/>
        <w:jc w:val="both"/>
        <w:rPr>
          <w:rFonts w:ascii="Times New Roman" w:hAnsi="Times New Roman"/>
          <w:sz w:val="28"/>
          <w:szCs w:val="28"/>
        </w:rPr>
      </w:pPr>
      <w:r>
        <w:rPr>
          <w:noProof/>
        </w:rPr>
        <w:lastRenderedPageBreak/>
        <w:drawing>
          <wp:inline distT="0" distB="0" distL="0" distR="0" wp14:anchorId="55FF5CA7" wp14:editId="4092610A">
            <wp:extent cx="5760720" cy="37280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28085"/>
                    </a:xfrm>
                    <a:prstGeom prst="rect">
                      <a:avLst/>
                    </a:prstGeom>
                  </pic:spPr>
                </pic:pic>
              </a:graphicData>
            </a:graphic>
          </wp:inline>
        </w:drawing>
      </w:r>
    </w:p>
    <w:p w14:paraId="31E99351" w14:textId="77777777" w:rsidR="00D17F59" w:rsidRPr="00E56887" w:rsidRDefault="00D17F59" w:rsidP="00D17F59">
      <w:pPr>
        <w:jc w:val="center"/>
        <w:rPr>
          <w:rFonts w:ascii="Times New Roman" w:hAnsi="Times New Roman"/>
          <w:i/>
          <w:sz w:val="28"/>
          <w:szCs w:val="28"/>
        </w:rPr>
      </w:pPr>
      <w:r>
        <w:rPr>
          <w:rFonts w:ascii="Times New Roman" w:hAnsi="Times New Roman"/>
          <w:i/>
          <w:sz w:val="28"/>
          <w:szCs w:val="28"/>
        </w:rPr>
        <w:t>Hình 2.5. Màn hình mở file mẫu đăng ký 01</w:t>
      </w:r>
    </w:p>
    <w:p w14:paraId="68C54850" w14:textId="77777777" w:rsidR="00D17F59" w:rsidRDefault="00D17F59" w:rsidP="00D17F59">
      <w:pPr>
        <w:spacing w:before="120" w:after="120"/>
        <w:ind w:firstLine="720"/>
        <w:jc w:val="both"/>
        <w:rPr>
          <w:rFonts w:ascii="Times New Roman" w:hAnsi="Times New Roman"/>
          <w:sz w:val="28"/>
          <w:szCs w:val="28"/>
        </w:rPr>
      </w:pPr>
      <w:r>
        <w:rPr>
          <w:rFonts w:ascii="Times New Roman" w:hAnsi="Times New Roman"/>
          <w:b/>
          <w:sz w:val="28"/>
          <w:szCs w:val="28"/>
        </w:rPr>
        <w:t xml:space="preserve">Bước 7: </w:t>
      </w:r>
      <w:r w:rsidRPr="0015700C">
        <w:rPr>
          <w:rFonts w:ascii="Times New Roman" w:hAnsi="Times New Roman"/>
          <w:sz w:val="28"/>
          <w:szCs w:val="28"/>
        </w:rPr>
        <w:t>Đ</w:t>
      </w:r>
      <w:r>
        <w:rPr>
          <w:rFonts w:ascii="Times New Roman" w:hAnsi="Times New Roman"/>
          <w:sz w:val="28"/>
          <w:szCs w:val="28"/>
        </w:rPr>
        <w:t xml:space="preserve">ến cơ quan BHXH gần nhất để hoàn tất việc đăng ký giao dịch điện tử với cơ quan BHXH. </w:t>
      </w:r>
    </w:p>
    <w:p w14:paraId="7374269C" w14:textId="77777777" w:rsidR="00D17F59" w:rsidRDefault="00D17F59" w:rsidP="00D17F59">
      <w:pPr>
        <w:spacing w:before="120" w:after="120"/>
        <w:ind w:firstLine="720"/>
        <w:jc w:val="both"/>
        <w:rPr>
          <w:rFonts w:ascii="Times New Roman" w:hAnsi="Times New Roman"/>
          <w:i/>
          <w:sz w:val="28"/>
          <w:szCs w:val="28"/>
        </w:rPr>
      </w:pPr>
      <w:r w:rsidRPr="00A04600">
        <w:rPr>
          <w:rFonts w:ascii="Times New Roman" w:hAnsi="Times New Roman"/>
          <w:b/>
          <w:sz w:val="28"/>
          <w:szCs w:val="28"/>
        </w:rPr>
        <w:t>Lưu ý</w:t>
      </w:r>
      <w:r>
        <w:rPr>
          <w:rFonts w:ascii="Times New Roman" w:hAnsi="Times New Roman"/>
          <w:sz w:val="28"/>
          <w:szCs w:val="28"/>
        </w:rPr>
        <w:t xml:space="preserve">: </w:t>
      </w:r>
      <w:r>
        <w:rPr>
          <w:rStyle w:val="cs51d60f47"/>
          <w:rFonts w:ascii="Times New Roman" w:hAnsi="Times New Roman"/>
          <w:i/>
          <w:iCs/>
          <w:color w:val="000000"/>
          <w:sz w:val="28"/>
          <w:szCs w:val="28"/>
          <w:shd w:val="clear" w:color="auto" w:fill="FFFFFF"/>
        </w:rPr>
        <w:t>Đề nghị c</w:t>
      </w:r>
      <w:r w:rsidRPr="00D44056">
        <w:rPr>
          <w:rStyle w:val="cs51d60f47"/>
          <w:rFonts w:ascii="Times New Roman" w:hAnsi="Times New Roman"/>
          <w:i/>
          <w:iCs/>
          <w:color w:val="000000"/>
          <w:sz w:val="28"/>
          <w:szCs w:val="28"/>
          <w:shd w:val="clear" w:color="auto" w:fill="FFFFFF"/>
        </w:rPr>
        <w:t>á nhân</w:t>
      </w:r>
      <w:r w:rsidRPr="00D44056">
        <w:rPr>
          <w:rStyle w:val="csc0945934"/>
          <w:rFonts w:ascii="Times New Roman" w:hAnsi="Times New Roman"/>
          <w:color w:val="000000"/>
          <w:sz w:val="28"/>
          <w:szCs w:val="28"/>
          <w:shd w:val="clear" w:color="auto" w:fill="FFFFFF"/>
        </w:rPr>
        <w:t> </w:t>
      </w:r>
      <w:r w:rsidRPr="00D44056">
        <w:rPr>
          <w:rStyle w:val="cs51d60f47"/>
          <w:rFonts w:ascii="Times New Roman" w:hAnsi="Times New Roman"/>
          <w:i/>
          <w:iCs/>
          <w:color w:val="000000"/>
          <w:sz w:val="28"/>
          <w:szCs w:val="28"/>
          <w:shd w:val="clear" w:color="auto" w:fill="FFFFFF"/>
        </w:rPr>
        <w:t>mang theo Giấy khai sinh của trẻ em, CMND/CCCD/hộ chiếu</w:t>
      </w:r>
      <w:r>
        <w:rPr>
          <w:rStyle w:val="cs51d60f47"/>
          <w:rFonts w:ascii="Times New Roman" w:hAnsi="Times New Roman"/>
          <w:i/>
          <w:iCs/>
          <w:color w:val="000000"/>
          <w:sz w:val="28"/>
          <w:szCs w:val="28"/>
          <w:shd w:val="clear" w:color="auto" w:fill="FFFFFF"/>
        </w:rPr>
        <w:t xml:space="preserve"> đến cơ quan BHXH gần nhất hoặc </w:t>
      </w:r>
      <w:r>
        <w:rPr>
          <w:rFonts w:ascii="Times New Roman" w:hAnsi="Times New Roman"/>
          <w:i/>
          <w:sz w:val="28"/>
          <w:szCs w:val="28"/>
        </w:rPr>
        <w:t xml:space="preserve">Trung tâm dịch vụ hỗ trợ, chăm sóc khách hàng BHXH Việt Nam </w:t>
      </w:r>
      <w:r w:rsidRPr="00D44056">
        <w:rPr>
          <w:rStyle w:val="cs51d60f47"/>
          <w:rFonts w:ascii="Times New Roman" w:hAnsi="Times New Roman"/>
          <w:i/>
          <w:iCs/>
          <w:color w:val="000000"/>
          <w:sz w:val="28"/>
          <w:szCs w:val="28"/>
          <w:shd w:val="clear" w:color="auto" w:fill="FFFFFF"/>
        </w:rPr>
        <w:t>để</w:t>
      </w:r>
      <w:r>
        <w:rPr>
          <w:rStyle w:val="cs51d60f47"/>
          <w:rFonts w:ascii="Times New Roman" w:hAnsi="Times New Roman"/>
          <w:i/>
          <w:iCs/>
          <w:color w:val="000000"/>
          <w:sz w:val="28"/>
          <w:szCs w:val="28"/>
          <w:shd w:val="clear" w:color="auto" w:fill="FFFFFF"/>
        </w:rPr>
        <w:t xml:space="preserve"> </w:t>
      </w:r>
      <w:r>
        <w:rPr>
          <w:rFonts w:ascii="Times New Roman" w:hAnsi="Times New Roman"/>
          <w:i/>
          <w:sz w:val="28"/>
          <w:szCs w:val="28"/>
        </w:rPr>
        <w:t>hoàn tất quá trình đăng ký</w:t>
      </w:r>
      <w:r w:rsidRPr="007C1691">
        <w:rPr>
          <w:rFonts w:ascii="Times New Roman" w:hAnsi="Times New Roman"/>
          <w:i/>
          <w:sz w:val="28"/>
          <w:szCs w:val="28"/>
        </w:rPr>
        <w:t>.</w:t>
      </w:r>
      <w:r>
        <w:rPr>
          <w:rFonts w:ascii="Times New Roman" w:hAnsi="Times New Roman"/>
          <w:i/>
          <w:sz w:val="28"/>
          <w:szCs w:val="28"/>
        </w:rPr>
        <w:t xml:space="preserve"> Tra cứu địa chỉ cơ quan Bảo hiểm xã hội gần nhất tại </w:t>
      </w:r>
      <w:hyperlink r:id="rId23" w:history="1">
        <w:r w:rsidRPr="009D009E">
          <w:rPr>
            <w:rStyle w:val="Hyperlink"/>
            <w:rFonts w:ascii="Times New Roman" w:hAnsi="Times New Roman"/>
            <w:i/>
            <w:sz w:val="28"/>
            <w:szCs w:val="28"/>
          </w:rPr>
          <w:t>https://baohiemxahoi.gov.vn/tracuu/Pages/tra-cuu-co-quan-bao-hiem.aspx</w:t>
        </w:r>
      </w:hyperlink>
      <w:r>
        <w:rPr>
          <w:rFonts w:ascii="Times New Roman" w:hAnsi="Times New Roman"/>
          <w:i/>
          <w:sz w:val="28"/>
          <w:szCs w:val="28"/>
        </w:rPr>
        <w:t xml:space="preserve"> hoặc tra cứu </w:t>
      </w:r>
      <w:proofErr w:type="spellStart"/>
      <w:r>
        <w:rPr>
          <w:rFonts w:ascii="Times New Roman" w:hAnsi="Times New Roman"/>
          <w:i/>
          <w:sz w:val="28"/>
          <w:szCs w:val="28"/>
        </w:rPr>
        <w:t>trên</w:t>
      </w:r>
      <w:proofErr w:type="spellEnd"/>
      <w:r>
        <w:rPr>
          <w:rFonts w:ascii="Times New Roman" w:hAnsi="Times New Roman"/>
          <w:i/>
          <w:sz w:val="28"/>
          <w:szCs w:val="28"/>
        </w:rPr>
        <w:t xml:space="preserve"> </w:t>
      </w:r>
      <w:proofErr w:type="spellStart"/>
      <w:r>
        <w:rPr>
          <w:rFonts w:ascii="Times New Roman" w:hAnsi="Times New Roman"/>
          <w:i/>
          <w:sz w:val="28"/>
          <w:szCs w:val="28"/>
        </w:rPr>
        <w:t>ứng</w:t>
      </w:r>
      <w:proofErr w:type="spellEnd"/>
      <w:r>
        <w:rPr>
          <w:rFonts w:ascii="Times New Roman" w:hAnsi="Times New Roman"/>
          <w:i/>
          <w:sz w:val="28"/>
          <w:szCs w:val="28"/>
        </w:rPr>
        <w:t xml:space="preserve"> </w:t>
      </w:r>
      <w:proofErr w:type="spellStart"/>
      <w:r>
        <w:rPr>
          <w:rFonts w:ascii="Times New Roman" w:hAnsi="Times New Roman"/>
          <w:i/>
          <w:sz w:val="28"/>
          <w:szCs w:val="28"/>
        </w:rPr>
        <w:t>dụng</w:t>
      </w:r>
      <w:proofErr w:type="spellEnd"/>
      <w:r>
        <w:rPr>
          <w:rFonts w:ascii="Times New Roman" w:hAnsi="Times New Roman"/>
          <w:i/>
          <w:sz w:val="28"/>
          <w:szCs w:val="28"/>
        </w:rPr>
        <w:t xml:space="preserve"> </w:t>
      </w:r>
      <w:proofErr w:type="spellStart"/>
      <w:r>
        <w:rPr>
          <w:rFonts w:ascii="Times New Roman" w:hAnsi="Times New Roman"/>
          <w:i/>
          <w:sz w:val="28"/>
          <w:szCs w:val="28"/>
        </w:rPr>
        <w:t>VssID</w:t>
      </w:r>
      <w:proofErr w:type="spellEnd"/>
      <w:r>
        <w:rPr>
          <w:rFonts w:ascii="Times New Roman" w:hAnsi="Times New Roman"/>
          <w:i/>
          <w:sz w:val="28"/>
          <w:szCs w:val="28"/>
        </w:rPr>
        <w:t>.</w:t>
      </w:r>
    </w:p>
    <w:p w14:paraId="49FA310C" w14:textId="77777777" w:rsidR="00D17F59" w:rsidRPr="001869CE" w:rsidRDefault="00D17F59" w:rsidP="00D17F59">
      <w:pPr>
        <w:spacing w:before="120" w:after="120"/>
        <w:ind w:firstLine="720"/>
        <w:jc w:val="both"/>
        <w:rPr>
          <w:rFonts w:ascii="Times New Roman" w:hAnsi="Times New Roman"/>
          <w:b/>
          <w:i/>
          <w:sz w:val="28"/>
          <w:szCs w:val="28"/>
        </w:rPr>
      </w:pPr>
    </w:p>
    <w:p w14:paraId="1E38754C" w14:textId="77777777" w:rsidR="00D17F59" w:rsidRPr="001869CE" w:rsidRDefault="00D17F59" w:rsidP="00D17F59">
      <w:pPr>
        <w:spacing w:before="120" w:after="120"/>
        <w:ind w:firstLine="720"/>
        <w:jc w:val="both"/>
        <w:rPr>
          <w:rFonts w:ascii="Times New Roman" w:hAnsi="Times New Roman"/>
          <w:b/>
          <w:i/>
          <w:sz w:val="28"/>
          <w:szCs w:val="28"/>
        </w:rPr>
      </w:pPr>
    </w:p>
    <w:p w14:paraId="4E1A1A59" w14:textId="77777777" w:rsidR="00D17F59" w:rsidRDefault="00D17F59" w:rsidP="00A0453A">
      <w:pPr>
        <w:spacing w:before="60" w:line="264" w:lineRule="auto"/>
        <w:ind w:firstLine="720"/>
        <w:jc w:val="both"/>
        <w:rPr>
          <w:rFonts w:ascii="Times New Roman" w:hAnsi="Times New Roman"/>
          <w:sz w:val="28"/>
          <w:szCs w:val="28"/>
        </w:rPr>
      </w:pPr>
    </w:p>
    <w:sectPr w:rsidR="00D17F59">
      <w:footerReference w:type="default" r:id="rId24"/>
      <w:headerReference w:type="first" r:id="rId25"/>
      <w:footerReference w:type="first" r:id="rId26"/>
      <w:pgSz w:w="11901"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68515" w14:textId="77777777" w:rsidR="00947575" w:rsidRDefault="00947575">
      <w:r>
        <w:separator/>
      </w:r>
    </w:p>
  </w:endnote>
  <w:endnote w:type="continuationSeparator" w:id="0">
    <w:p w14:paraId="5ABCC99B" w14:textId="77777777" w:rsidR="00947575" w:rsidRDefault="0094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44D6" w14:textId="77777777" w:rsidR="00242BB4" w:rsidRDefault="00947575">
    <w:pPr>
      <w:pBdr>
        <w:bottom w:val="single" w:sz="6" w:space="1" w:color="auto"/>
      </w:pBdr>
      <w:jc w:val="center"/>
      <w:rPr>
        <w:rFonts w:ascii="Times New Roman" w:hAnsi="Times New Roman"/>
        <w:sz w:val="28"/>
        <w:szCs w:val="28"/>
      </w:rPr>
    </w:pPr>
  </w:p>
  <w:p w14:paraId="72479AC8" w14:textId="77777777" w:rsidR="00242BB4" w:rsidRDefault="001F42CF">
    <w:pPr>
      <w:spacing w:before="60"/>
      <w:jc w:val="center"/>
      <w:rPr>
        <w:rFonts w:ascii="Times New Roman" w:hAnsi="Times New Roman"/>
        <w:color w:val="0258B6"/>
        <w:spacing w:val="-8"/>
        <w:sz w:val="20"/>
        <w:szCs w:val="20"/>
      </w:rPr>
    </w:pPr>
    <w:r>
      <w:rPr>
        <w:rFonts w:ascii="Times New Roman" w:hAnsi="Times New Roman"/>
        <w:color w:val="0258B6"/>
        <w:spacing w:val="-8"/>
        <w:sz w:val="20"/>
        <w:szCs w:val="20"/>
      </w:rPr>
      <w:t>Trung tâm Truyền thông, Bảo hiểm xã hội Việt Nam - Địa chỉ: Số 150, phố Vọng, Thanh Xuân, Hà Nội</w:t>
    </w:r>
  </w:p>
  <w:p w14:paraId="4009F114" w14:textId="47D284C7" w:rsidR="00242BB4" w:rsidRDefault="001F42CF">
    <w:pPr>
      <w:jc w:val="center"/>
      <w:rPr>
        <w:rFonts w:ascii="Times New Roman" w:hAnsi="Times New Roman"/>
        <w:color w:val="0258B6"/>
        <w:spacing w:val="-4"/>
        <w:sz w:val="20"/>
        <w:szCs w:val="20"/>
      </w:rPr>
    </w:pPr>
    <w:r>
      <w:rPr>
        <w:rFonts w:ascii="Times New Roman" w:hAnsi="Times New Roman"/>
        <w:color w:val="0258B6"/>
        <w:spacing w:val="-4"/>
        <w:sz w:val="20"/>
        <w:szCs w:val="20"/>
      </w:rPr>
      <w:t xml:space="preserve">Điện thoại: 024 36285232 </w:t>
    </w:r>
    <w:r>
      <w:rPr>
        <w:rFonts w:ascii="Times New Roman" w:hAnsi="Times New Roman"/>
        <w:color w:val="0258B6"/>
        <w:spacing w:val="-8"/>
        <w:sz w:val="20"/>
        <w:szCs w:val="20"/>
      </w:rPr>
      <w:t>- Email: trungtamtruyenthong.bhxhvn@vss.gov.vn - Website</w:t>
    </w:r>
    <w:r>
      <w:rPr>
        <w:rFonts w:ascii="Times New Roman" w:hAnsi="Times New Roman"/>
        <w:color w:val="0258B6"/>
        <w:spacing w:val="-4"/>
        <w:sz w:val="20"/>
        <w:szCs w:val="20"/>
      </w:rPr>
      <w:t>: baohiemxahoi.gov.vn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C4FBD" w14:textId="77777777" w:rsidR="00242BB4" w:rsidRDefault="001F42CF">
    <w:pPr>
      <w:pBdr>
        <w:bottom w:val="single" w:sz="4" w:space="1" w:color="auto"/>
      </w:pBdr>
      <w:jc w:val="center"/>
      <w:rPr>
        <w:rFonts w:ascii="Times New Roman" w:hAnsi="Times New Roman"/>
        <w:sz w:val="18"/>
        <w:szCs w:val="28"/>
      </w:rPr>
    </w:pP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p>
  <w:p w14:paraId="1FABED23" w14:textId="77777777" w:rsidR="00242BB4" w:rsidRDefault="001F42CF">
    <w:pPr>
      <w:spacing w:before="60"/>
      <w:jc w:val="center"/>
      <w:rPr>
        <w:rFonts w:ascii="Times New Roman" w:hAnsi="Times New Roman"/>
        <w:color w:val="0258B6"/>
        <w:spacing w:val="-8"/>
        <w:sz w:val="20"/>
        <w:szCs w:val="20"/>
      </w:rPr>
    </w:pPr>
    <w:r>
      <w:rPr>
        <w:rFonts w:ascii="Times New Roman" w:hAnsi="Times New Roman"/>
        <w:color w:val="0258B6"/>
        <w:spacing w:val="-8"/>
        <w:sz w:val="20"/>
        <w:szCs w:val="20"/>
      </w:rPr>
      <w:t>Trung tâm Truyền thông, Bảo hiểm xã hội Việt Nam - Địa chỉ: Số 150, phố Vọng, Thanh Xuân, Hà Nội</w:t>
    </w:r>
  </w:p>
  <w:p w14:paraId="21B52BB6" w14:textId="19E81756" w:rsidR="00242BB4" w:rsidRDefault="001F42CF">
    <w:pPr>
      <w:jc w:val="center"/>
      <w:rPr>
        <w:rFonts w:ascii="Times New Roman" w:hAnsi="Times New Roman"/>
        <w:color w:val="0258B6"/>
        <w:spacing w:val="-4"/>
        <w:sz w:val="20"/>
        <w:szCs w:val="20"/>
      </w:rPr>
    </w:pPr>
    <w:r>
      <w:rPr>
        <w:rFonts w:ascii="Times New Roman" w:hAnsi="Times New Roman"/>
        <w:color w:val="0258B6"/>
        <w:spacing w:val="-4"/>
        <w:sz w:val="20"/>
        <w:szCs w:val="20"/>
      </w:rPr>
      <w:t xml:space="preserve">Điện thoại: 024 36285232 </w:t>
    </w:r>
    <w:r>
      <w:rPr>
        <w:rFonts w:ascii="Times New Roman" w:hAnsi="Times New Roman"/>
        <w:color w:val="0258B6"/>
        <w:spacing w:val="-8"/>
        <w:sz w:val="20"/>
        <w:szCs w:val="20"/>
      </w:rPr>
      <w:t>- Email: trungtamtruyenthong.bhxhvn@vss.gov.vn - Website</w:t>
    </w:r>
    <w:r>
      <w:rPr>
        <w:rFonts w:ascii="Times New Roman" w:hAnsi="Times New Roman"/>
        <w:color w:val="0258B6"/>
        <w:spacing w:val="-4"/>
        <w:sz w:val="20"/>
        <w:szCs w:val="20"/>
      </w:rPr>
      <w:t>: baohiemxahoi.gov.vn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11661" w14:textId="77777777" w:rsidR="00947575" w:rsidRDefault="00947575">
      <w:r>
        <w:separator/>
      </w:r>
    </w:p>
  </w:footnote>
  <w:footnote w:type="continuationSeparator" w:id="0">
    <w:p w14:paraId="0F5CB6EC" w14:textId="77777777" w:rsidR="00947575" w:rsidRDefault="00947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07447" w14:textId="77777777" w:rsidR="00242BB4" w:rsidRDefault="00947575">
    <w:pPr>
      <w:rPr>
        <w:rFonts w:ascii="Arial" w:eastAsia="Arial Unicode MS" w:hAnsi="Arial" w:cs="Arial"/>
        <w:b/>
        <w:sz w:val="2"/>
        <w:szCs w:val="2"/>
      </w:rPr>
    </w:pPr>
  </w:p>
  <w:tbl>
    <w:tblPr>
      <w:tblW w:w="0" w:type="auto"/>
      <w:tblLayout w:type="fixed"/>
      <w:tblLook w:val="04A0" w:firstRow="1" w:lastRow="0" w:firstColumn="1" w:lastColumn="0" w:noHBand="0" w:noVBand="1"/>
    </w:tblPr>
    <w:tblGrid>
      <w:gridCol w:w="1271"/>
      <w:gridCol w:w="3402"/>
    </w:tblGrid>
    <w:tr w:rsidR="00242BB4" w14:paraId="72F552A5" w14:textId="77777777">
      <w:tc>
        <w:tcPr>
          <w:tcW w:w="1271" w:type="dxa"/>
          <w:vMerge w:val="restart"/>
          <w:shd w:val="clear" w:color="auto" w:fill="auto"/>
        </w:tcPr>
        <w:p w14:paraId="27798683" w14:textId="77777777" w:rsidR="00242BB4" w:rsidRDefault="001F42CF">
          <w:pPr>
            <w:ind w:right="34"/>
            <w:rPr>
              <w:rFonts w:ascii="Arial" w:eastAsia="Arial Unicode MS" w:hAnsi="Arial" w:cs="Arial"/>
              <w:b/>
              <w:sz w:val="18"/>
              <w:szCs w:val="18"/>
            </w:rPr>
          </w:pPr>
          <w:r>
            <w:rPr>
              <w:noProof/>
              <w:color w:val="000000"/>
              <w:sz w:val="18"/>
              <w:szCs w:val="18"/>
            </w:rPr>
            <w:drawing>
              <wp:inline distT="0" distB="0" distL="0" distR="0" wp14:anchorId="382C07E5" wp14:editId="0C37B390">
                <wp:extent cx="635000" cy="63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3402" w:type="dxa"/>
          <w:shd w:val="clear" w:color="auto" w:fill="auto"/>
        </w:tcPr>
        <w:p w14:paraId="7C2A0456" w14:textId="77777777" w:rsidR="00242BB4" w:rsidRDefault="00947575">
          <w:pPr>
            <w:rPr>
              <w:rFonts w:ascii="Arial" w:eastAsia="Arial Unicode MS" w:hAnsi="Arial" w:cs="Arial"/>
              <w:b/>
            </w:rPr>
          </w:pPr>
        </w:p>
      </w:tc>
    </w:tr>
    <w:tr w:rsidR="00242BB4" w14:paraId="516C733F" w14:textId="77777777">
      <w:trPr>
        <w:trHeight w:val="692"/>
      </w:trPr>
      <w:tc>
        <w:tcPr>
          <w:tcW w:w="1271" w:type="dxa"/>
          <w:vMerge/>
          <w:shd w:val="clear" w:color="auto" w:fill="auto"/>
        </w:tcPr>
        <w:p w14:paraId="48708A70" w14:textId="77777777" w:rsidR="00242BB4" w:rsidRDefault="00947575">
          <w:pPr>
            <w:rPr>
              <w:rFonts w:ascii="Arial" w:eastAsia="Arial Unicode MS" w:hAnsi="Arial" w:cs="Arial"/>
              <w:b/>
            </w:rPr>
          </w:pPr>
        </w:p>
      </w:tc>
      <w:tc>
        <w:tcPr>
          <w:tcW w:w="3402" w:type="dxa"/>
          <w:shd w:val="clear" w:color="auto" w:fill="auto"/>
        </w:tcPr>
        <w:p w14:paraId="207BC654" w14:textId="77777777" w:rsidR="00242BB4" w:rsidRDefault="001F42CF">
          <w:pPr>
            <w:spacing w:before="120"/>
            <w:ind w:left="-114"/>
            <w:jc w:val="center"/>
            <w:rPr>
              <w:rFonts w:ascii="Times New Roman" w:hAnsi="Times New Roman"/>
              <w:color w:val="0060A8"/>
              <w:szCs w:val="22"/>
            </w:rPr>
          </w:pPr>
          <w:r>
            <w:rPr>
              <w:rFonts w:ascii="Times New Roman" w:hAnsi="Times New Roman"/>
              <w:color w:val="0060A8"/>
              <w:szCs w:val="22"/>
            </w:rPr>
            <w:t>BẢO HIỂM XÃ HỘI VIỆT NAM</w:t>
          </w:r>
        </w:p>
        <w:p w14:paraId="47743D9C" w14:textId="77777777" w:rsidR="00242BB4" w:rsidRDefault="001F42CF">
          <w:pPr>
            <w:spacing w:before="40"/>
            <w:ind w:left="-114"/>
            <w:jc w:val="center"/>
            <w:rPr>
              <w:rFonts w:ascii="Arial" w:eastAsia="Arial Unicode MS" w:hAnsi="Arial" w:cs="Arial"/>
              <w:b/>
              <w:spacing w:val="-16"/>
            </w:rPr>
          </w:pPr>
          <w:r>
            <w:rPr>
              <w:rFonts w:ascii="Times New Roman" w:hAnsi="Times New Roman"/>
              <w:b/>
              <w:color w:val="0060A8"/>
              <w:spacing w:val="-16"/>
              <w:szCs w:val="22"/>
            </w:rPr>
            <w:t>TRUNG TÂM TRUYỀN THÔNG</w:t>
          </w:r>
        </w:p>
      </w:tc>
    </w:tr>
  </w:tbl>
  <w:p w14:paraId="488E0F1A" w14:textId="77777777" w:rsidR="00242BB4" w:rsidRDefault="00947575">
    <w:pPr>
      <w:pStyle w:val="Header"/>
      <w:pBdr>
        <w:bottom w:val="single" w:sz="4" w:space="1" w:color="auto"/>
      </w:pBd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E4A1D"/>
    <w:multiLevelType w:val="hybridMultilevel"/>
    <w:tmpl w:val="99A6055A"/>
    <w:lvl w:ilvl="0" w:tplc="A9E8D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027B46"/>
    <w:multiLevelType w:val="hybridMultilevel"/>
    <w:tmpl w:val="103871E6"/>
    <w:lvl w:ilvl="0" w:tplc="325C3D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4C12E0"/>
    <w:multiLevelType w:val="hybridMultilevel"/>
    <w:tmpl w:val="299833A2"/>
    <w:lvl w:ilvl="0" w:tplc="0F28CE1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4052F7"/>
    <w:multiLevelType w:val="hybridMultilevel"/>
    <w:tmpl w:val="6F6ABFFA"/>
    <w:lvl w:ilvl="0" w:tplc="27426F6E">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891C86"/>
    <w:multiLevelType w:val="hybridMultilevel"/>
    <w:tmpl w:val="E6444AB4"/>
    <w:lvl w:ilvl="0" w:tplc="9904D368">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F634615"/>
    <w:multiLevelType w:val="hybridMultilevel"/>
    <w:tmpl w:val="CE7623F2"/>
    <w:lvl w:ilvl="0" w:tplc="D876C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2CF"/>
    <w:rsid w:val="00025AB6"/>
    <w:rsid w:val="000304F9"/>
    <w:rsid w:val="00031211"/>
    <w:rsid w:val="00031E93"/>
    <w:rsid w:val="00033C1D"/>
    <w:rsid w:val="00034083"/>
    <w:rsid w:val="000413E8"/>
    <w:rsid w:val="00044004"/>
    <w:rsid w:val="00060FC4"/>
    <w:rsid w:val="00064EA8"/>
    <w:rsid w:val="00067420"/>
    <w:rsid w:val="00076485"/>
    <w:rsid w:val="00076F83"/>
    <w:rsid w:val="0008239D"/>
    <w:rsid w:val="0008646A"/>
    <w:rsid w:val="00090C5F"/>
    <w:rsid w:val="00095A31"/>
    <w:rsid w:val="000B2CC2"/>
    <w:rsid w:val="000C4D33"/>
    <w:rsid w:val="000D254F"/>
    <w:rsid w:val="000F4715"/>
    <w:rsid w:val="00104A4B"/>
    <w:rsid w:val="00106144"/>
    <w:rsid w:val="001070D5"/>
    <w:rsid w:val="00114696"/>
    <w:rsid w:val="00120DA4"/>
    <w:rsid w:val="0013214E"/>
    <w:rsid w:val="001424B5"/>
    <w:rsid w:val="0015138A"/>
    <w:rsid w:val="00151853"/>
    <w:rsid w:val="00151D25"/>
    <w:rsid w:val="00152DF7"/>
    <w:rsid w:val="001733F1"/>
    <w:rsid w:val="0018122D"/>
    <w:rsid w:val="001B1794"/>
    <w:rsid w:val="001B7B9F"/>
    <w:rsid w:val="001C2E20"/>
    <w:rsid w:val="001C7AD9"/>
    <w:rsid w:val="001F42CF"/>
    <w:rsid w:val="002017F7"/>
    <w:rsid w:val="002107F4"/>
    <w:rsid w:val="00211FF9"/>
    <w:rsid w:val="002169C3"/>
    <w:rsid w:val="002221B1"/>
    <w:rsid w:val="00233FD0"/>
    <w:rsid w:val="002348B2"/>
    <w:rsid w:val="002373DD"/>
    <w:rsid w:val="00237484"/>
    <w:rsid w:val="0028186F"/>
    <w:rsid w:val="0028374F"/>
    <w:rsid w:val="002B1431"/>
    <w:rsid w:val="002B4C1F"/>
    <w:rsid w:val="002C2D82"/>
    <w:rsid w:val="002D33FA"/>
    <w:rsid w:val="002E2371"/>
    <w:rsid w:val="002E63C2"/>
    <w:rsid w:val="002E6A3C"/>
    <w:rsid w:val="002F558C"/>
    <w:rsid w:val="00313603"/>
    <w:rsid w:val="003346A1"/>
    <w:rsid w:val="00361FC1"/>
    <w:rsid w:val="00370903"/>
    <w:rsid w:val="00374A6A"/>
    <w:rsid w:val="00392576"/>
    <w:rsid w:val="00392748"/>
    <w:rsid w:val="00392A0B"/>
    <w:rsid w:val="00394A79"/>
    <w:rsid w:val="00394CA7"/>
    <w:rsid w:val="00396798"/>
    <w:rsid w:val="003A0D64"/>
    <w:rsid w:val="003A2057"/>
    <w:rsid w:val="003A3654"/>
    <w:rsid w:val="003C24D7"/>
    <w:rsid w:val="003C7569"/>
    <w:rsid w:val="003C7D3C"/>
    <w:rsid w:val="003D4595"/>
    <w:rsid w:val="003D4E24"/>
    <w:rsid w:val="003D7680"/>
    <w:rsid w:val="003F1ECA"/>
    <w:rsid w:val="003F2967"/>
    <w:rsid w:val="004000E9"/>
    <w:rsid w:val="00405DCA"/>
    <w:rsid w:val="00411374"/>
    <w:rsid w:val="00413A63"/>
    <w:rsid w:val="00416F56"/>
    <w:rsid w:val="004200CD"/>
    <w:rsid w:val="00426577"/>
    <w:rsid w:val="00443CCA"/>
    <w:rsid w:val="0044472B"/>
    <w:rsid w:val="00453055"/>
    <w:rsid w:val="00453DE4"/>
    <w:rsid w:val="00462D2A"/>
    <w:rsid w:val="00467A96"/>
    <w:rsid w:val="0048503D"/>
    <w:rsid w:val="004960B8"/>
    <w:rsid w:val="004B2BF2"/>
    <w:rsid w:val="004C77E3"/>
    <w:rsid w:val="004E1777"/>
    <w:rsid w:val="004F1D24"/>
    <w:rsid w:val="004F3A53"/>
    <w:rsid w:val="004F69B7"/>
    <w:rsid w:val="004F7A77"/>
    <w:rsid w:val="005055AB"/>
    <w:rsid w:val="005073FF"/>
    <w:rsid w:val="00510A7E"/>
    <w:rsid w:val="005178E8"/>
    <w:rsid w:val="00527F17"/>
    <w:rsid w:val="00531769"/>
    <w:rsid w:val="00532D1B"/>
    <w:rsid w:val="00533084"/>
    <w:rsid w:val="00534055"/>
    <w:rsid w:val="00540864"/>
    <w:rsid w:val="00542F1A"/>
    <w:rsid w:val="00553791"/>
    <w:rsid w:val="00555DA2"/>
    <w:rsid w:val="0056402A"/>
    <w:rsid w:val="00571C92"/>
    <w:rsid w:val="005769E7"/>
    <w:rsid w:val="005813D9"/>
    <w:rsid w:val="00585222"/>
    <w:rsid w:val="005A6D18"/>
    <w:rsid w:val="005B20A5"/>
    <w:rsid w:val="005B2702"/>
    <w:rsid w:val="005B7526"/>
    <w:rsid w:val="005C16E5"/>
    <w:rsid w:val="005C6847"/>
    <w:rsid w:val="005D04B3"/>
    <w:rsid w:val="005E3D57"/>
    <w:rsid w:val="005E7B9E"/>
    <w:rsid w:val="005E7DC6"/>
    <w:rsid w:val="005F2E81"/>
    <w:rsid w:val="005F7A32"/>
    <w:rsid w:val="006061B4"/>
    <w:rsid w:val="006118C3"/>
    <w:rsid w:val="00614682"/>
    <w:rsid w:val="00631CC2"/>
    <w:rsid w:val="0063573C"/>
    <w:rsid w:val="00644B8B"/>
    <w:rsid w:val="0065064E"/>
    <w:rsid w:val="0067770B"/>
    <w:rsid w:val="00696707"/>
    <w:rsid w:val="006A69B8"/>
    <w:rsid w:val="006A7931"/>
    <w:rsid w:val="006B0CA7"/>
    <w:rsid w:val="006B70BD"/>
    <w:rsid w:val="006C4F62"/>
    <w:rsid w:val="006E429E"/>
    <w:rsid w:val="006E5269"/>
    <w:rsid w:val="00702548"/>
    <w:rsid w:val="007047E2"/>
    <w:rsid w:val="007246DE"/>
    <w:rsid w:val="00732957"/>
    <w:rsid w:val="00765212"/>
    <w:rsid w:val="0077628B"/>
    <w:rsid w:val="00776D53"/>
    <w:rsid w:val="00780AC9"/>
    <w:rsid w:val="00790DB2"/>
    <w:rsid w:val="007A1470"/>
    <w:rsid w:val="007A7509"/>
    <w:rsid w:val="007B6073"/>
    <w:rsid w:val="007B6CA0"/>
    <w:rsid w:val="007C7BEF"/>
    <w:rsid w:val="007D113A"/>
    <w:rsid w:val="007D67AA"/>
    <w:rsid w:val="007D6ABD"/>
    <w:rsid w:val="007E7BDA"/>
    <w:rsid w:val="00800859"/>
    <w:rsid w:val="00801569"/>
    <w:rsid w:val="00807926"/>
    <w:rsid w:val="008100ED"/>
    <w:rsid w:val="00814DD2"/>
    <w:rsid w:val="008163C3"/>
    <w:rsid w:val="00817306"/>
    <w:rsid w:val="00820B71"/>
    <w:rsid w:val="00820E9D"/>
    <w:rsid w:val="0085298C"/>
    <w:rsid w:val="00855155"/>
    <w:rsid w:val="00871D0E"/>
    <w:rsid w:val="00881D15"/>
    <w:rsid w:val="0089168F"/>
    <w:rsid w:val="008B6D4D"/>
    <w:rsid w:val="008B7494"/>
    <w:rsid w:val="008C266F"/>
    <w:rsid w:val="008C5041"/>
    <w:rsid w:val="008D3937"/>
    <w:rsid w:val="008E5B6D"/>
    <w:rsid w:val="008F18FC"/>
    <w:rsid w:val="008F456D"/>
    <w:rsid w:val="008F56BD"/>
    <w:rsid w:val="008F6118"/>
    <w:rsid w:val="00900780"/>
    <w:rsid w:val="00902B0E"/>
    <w:rsid w:val="00905E8C"/>
    <w:rsid w:val="00907DD3"/>
    <w:rsid w:val="00923892"/>
    <w:rsid w:val="00931B0A"/>
    <w:rsid w:val="009324E2"/>
    <w:rsid w:val="00933899"/>
    <w:rsid w:val="00947575"/>
    <w:rsid w:val="00947D64"/>
    <w:rsid w:val="00950E57"/>
    <w:rsid w:val="009537A4"/>
    <w:rsid w:val="00954A3F"/>
    <w:rsid w:val="009559DD"/>
    <w:rsid w:val="00964203"/>
    <w:rsid w:val="00976801"/>
    <w:rsid w:val="009819A3"/>
    <w:rsid w:val="00982510"/>
    <w:rsid w:val="00982FBF"/>
    <w:rsid w:val="00983FDB"/>
    <w:rsid w:val="009933BA"/>
    <w:rsid w:val="00994280"/>
    <w:rsid w:val="00996249"/>
    <w:rsid w:val="009B7ADD"/>
    <w:rsid w:val="009C19D9"/>
    <w:rsid w:val="009C6B93"/>
    <w:rsid w:val="009C7033"/>
    <w:rsid w:val="009D1679"/>
    <w:rsid w:val="009D6264"/>
    <w:rsid w:val="009E1DE4"/>
    <w:rsid w:val="00A00A18"/>
    <w:rsid w:val="00A00BBA"/>
    <w:rsid w:val="00A00C50"/>
    <w:rsid w:val="00A00CD9"/>
    <w:rsid w:val="00A0453A"/>
    <w:rsid w:val="00A05A22"/>
    <w:rsid w:val="00A10F98"/>
    <w:rsid w:val="00A11E1E"/>
    <w:rsid w:val="00A216C0"/>
    <w:rsid w:val="00A26C79"/>
    <w:rsid w:val="00A33928"/>
    <w:rsid w:val="00A37EED"/>
    <w:rsid w:val="00A40687"/>
    <w:rsid w:val="00A4524E"/>
    <w:rsid w:val="00A463B3"/>
    <w:rsid w:val="00A571A4"/>
    <w:rsid w:val="00A6002E"/>
    <w:rsid w:val="00A76A2C"/>
    <w:rsid w:val="00A81478"/>
    <w:rsid w:val="00A940FF"/>
    <w:rsid w:val="00A96043"/>
    <w:rsid w:val="00AB441C"/>
    <w:rsid w:val="00AD149C"/>
    <w:rsid w:val="00AD4E44"/>
    <w:rsid w:val="00AE5082"/>
    <w:rsid w:val="00AE758B"/>
    <w:rsid w:val="00AF0C4D"/>
    <w:rsid w:val="00AF33E2"/>
    <w:rsid w:val="00AF40B1"/>
    <w:rsid w:val="00B03F44"/>
    <w:rsid w:val="00B044E1"/>
    <w:rsid w:val="00B15655"/>
    <w:rsid w:val="00B41537"/>
    <w:rsid w:val="00B416D3"/>
    <w:rsid w:val="00B51DD1"/>
    <w:rsid w:val="00B556BE"/>
    <w:rsid w:val="00B55F98"/>
    <w:rsid w:val="00B56D6F"/>
    <w:rsid w:val="00B60AE7"/>
    <w:rsid w:val="00B60E3C"/>
    <w:rsid w:val="00B625BC"/>
    <w:rsid w:val="00B63364"/>
    <w:rsid w:val="00B6441E"/>
    <w:rsid w:val="00B92E81"/>
    <w:rsid w:val="00B97F87"/>
    <w:rsid w:val="00BA3215"/>
    <w:rsid w:val="00BA65B3"/>
    <w:rsid w:val="00BB05CD"/>
    <w:rsid w:val="00BB5B4E"/>
    <w:rsid w:val="00BB7FA5"/>
    <w:rsid w:val="00BC4210"/>
    <w:rsid w:val="00BC6913"/>
    <w:rsid w:val="00BD6F34"/>
    <w:rsid w:val="00BE05F0"/>
    <w:rsid w:val="00BE2753"/>
    <w:rsid w:val="00BE6B28"/>
    <w:rsid w:val="00BF6747"/>
    <w:rsid w:val="00C006FA"/>
    <w:rsid w:val="00C01D80"/>
    <w:rsid w:val="00C044B6"/>
    <w:rsid w:val="00C07E0A"/>
    <w:rsid w:val="00C112D6"/>
    <w:rsid w:val="00C132D1"/>
    <w:rsid w:val="00C15066"/>
    <w:rsid w:val="00C32D22"/>
    <w:rsid w:val="00C333D2"/>
    <w:rsid w:val="00C46BF4"/>
    <w:rsid w:val="00C57E46"/>
    <w:rsid w:val="00C617DD"/>
    <w:rsid w:val="00C70187"/>
    <w:rsid w:val="00C83775"/>
    <w:rsid w:val="00C9532D"/>
    <w:rsid w:val="00C9716F"/>
    <w:rsid w:val="00CA4AA5"/>
    <w:rsid w:val="00CB0FB4"/>
    <w:rsid w:val="00CC5BB6"/>
    <w:rsid w:val="00D023FB"/>
    <w:rsid w:val="00D05812"/>
    <w:rsid w:val="00D12AF1"/>
    <w:rsid w:val="00D168D9"/>
    <w:rsid w:val="00D17F59"/>
    <w:rsid w:val="00D23681"/>
    <w:rsid w:val="00D31D46"/>
    <w:rsid w:val="00D538BC"/>
    <w:rsid w:val="00D54A19"/>
    <w:rsid w:val="00D638B3"/>
    <w:rsid w:val="00D64ADD"/>
    <w:rsid w:val="00D67DA5"/>
    <w:rsid w:val="00D832EB"/>
    <w:rsid w:val="00D839B3"/>
    <w:rsid w:val="00D846B5"/>
    <w:rsid w:val="00D94D29"/>
    <w:rsid w:val="00DA27C7"/>
    <w:rsid w:val="00DA5D9A"/>
    <w:rsid w:val="00DE08FA"/>
    <w:rsid w:val="00DF3CD8"/>
    <w:rsid w:val="00E03E9F"/>
    <w:rsid w:val="00E046C3"/>
    <w:rsid w:val="00E04F0C"/>
    <w:rsid w:val="00E37DED"/>
    <w:rsid w:val="00E40418"/>
    <w:rsid w:val="00E4060A"/>
    <w:rsid w:val="00E54A31"/>
    <w:rsid w:val="00E60D9C"/>
    <w:rsid w:val="00E72894"/>
    <w:rsid w:val="00E73745"/>
    <w:rsid w:val="00E74009"/>
    <w:rsid w:val="00E8265E"/>
    <w:rsid w:val="00E90289"/>
    <w:rsid w:val="00EA3BFD"/>
    <w:rsid w:val="00EB3C3A"/>
    <w:rsid w:val="00EC2DA7"/>
    <w:rsid w:val="00EC3401"/>
    <w:rsid w:val="00EC3422"/>
    <w:rsid w:val="00EC5C8B"/>
    <w:rsid w:val="00ED713C"/>
    <w:rsid w:val="00EE5120"/>
    <w:rsid w:val="00EE779F"/>
    <w:rsid w:val="00EF0773"/>
    <w:rsid w:val="00EF2D37"/>
    <w:rsid w:val="00EF77B5"/>
    <w:rsid w:val="00F05FCE"/>
    <w:rsid w:val="00F20568"/>
    <w:rsid w:val="00F210F2"/>
    <w:rsid w:val="00F23FCF"/>
    <w:rsid w:val="00F27111"/>
    <w:rsid w:val="00F529AB"/>
    <w:rsid w:val="00F52BA5"/>
    <w:rsid w:val="00F538F8"/>
    <w:rsid w:val="00F560E4"/>
    <w:rsid w:val="00F5626C"/>
    <w:rsid w:val="00F837A0"/>
    <w:rsid w:val="00F90C87"/>
    <w:rsid w:val="00F93CBE"/>
    <w:rsid w:val="00F95CF5"/>
    <w:rsid w:val="00F96FDF"/>
    <w:rsid w:val="00FC026F"/>
    <w:rsid w:val="00FC30C3"/>
    <w:rsid w:val="00FD45EA"/>
    <w:rsid w:val="00FE4F79"/>
    <w:rsid w:val="00FE7D6A"/>
    <w:rsid w:val="00FF1EE0"/>
    <w:rsid w:val="00FF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3B89"/>
  <w15:chartTrackingRefBased/>
  <w15:docId w15:val="{232E3161-9AA8-4CFE-AC83-C7F9C73E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2CF"/>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2CF"/>
    <w:pPr>
      <w:tabs>
        <w:tab w:val="center" w:pos="4320"/>
        <w:tab w:val="right" w:pos="8640"/>
      </w:tabs>
    </w:pPr>
  </w:style>
  <w:style w:type="character" w:customStyle="1" w:styleId="HeaderChar">
    <w:name w:val="Header Char"/>
    <w:basedOn w:val="DefaultParagraphFont"/>
    <w:link w:val="Header"/>
    <w:uiPriority w:val="99"/>
    <w:rsid w:val="001F42CF"/>
    <w:rPr>
      <w:rFonts w:ascii="Cambria" w:eastAsia="MS Mincho" w:hAnsi="Cambria" w:cs="Times New Roman"/>
      <w:sz w:val="24"/>
      <w:szCs w:val="24"/>
    </w:rPr>
  </w:style>
  <w:style w:type="paragraph" w:customStyle="1" w:styleId="1">
    <w:name w:val="1"/>
    <w:basedOn w:val="Normal"/>
    <w:qFormat/>
    <w:rsid w:val="001F42CF"/>
    <w:pPr>
      <w:spacing w:line="360" w:lineRule="auto"/>
      <w:ind w:right="-1"/>
      <w:jc w:val="center"/>
      <w:outlineLvl w:val="1"/>
    </w:pPr>
    <w:rPr>
      <w:rFonts w:ascii="Times New Roman" w:eastAsia="Times New Roman" w:hAnsi="Times New Roman"/>
      <w:b/>
      <w:sz w:val="26"/>
      <w:szCs w:val="26"/>
      <w:lang w:val="nl-NL"/>
    </w:rPr>
  </w:style>
  <w:style w:type="paragraph" w:styleId="Footer">
    <w:name w:val="footer"/>
    <w:basedOn w:val="Normal"/>
    <w:link w:val="FooterChar"/>
    <w:uiPriority w:val="99"/>
    <w:unhideWhenUsed/>
    <w:rsid w:val="00EC5C8B"/>
    <w:pPr>
      <w:tabs>
        <w:tab w:val="center" w:pos="4680"/>
        <w:tab w:val="right" w:pos="9360"/>
      </w:tabs>
    </w:pPr>
  </w:style>
  <w:style w:type="character" w:customStyle="1" w:styleId="FooterChar">
    <w:name w:val="Footer Char"/>
    <w:basedOn w:val="DefaultParagraphFont"/>
    <w:link w:val="Footer"/>
    <w:uiPriority w:val="99"/>
    <w:rsid w:val="00EC5C8B"/>
    <w:rPr>
      <w:rFonts w:ascii="Cambria" w:eastAsia="MS Mincho" w:hAnsi="Cambria" w:cs="Times New Roman"/>
      <w:sz w:val="24"/>
      <w:szCs w:val="24"/>
    </w:rPr>
  </w:style>
  <w:style w:type="character" w:styleId="Hyperlink">
    <w:name w:val="Hyperlink"/>
    <w:basedOn w:val="DefaultParagraphFont"/>
    <w:uiPriority w:val="99"/>
    <w:unhideWhenUsed/>
    <w:rsid w:val="00DE08FA"/>
    <w:rPr>
      <w:color w:val="0563C1" w:themeColor="hyperlink"/>
      <w:u w:val="single"/>
    </w:rPr>
  </w:style>
  <w:style w:type="paragraph" w:styleId="BalloonText">
    <w:name w:val="Balloon Text"/>
    <w:basedOn w:val="Normal"/>
    <w:link w:val="BalloonTextChar"/>
    <w:uiPriority w:val="99"/>
    <w:semiHidden/>
    <w:unhideWhenUsed/>
    <w:rsid w:val="00905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E8C"/>
    <w:rPr>
      <w:rFonts w:ascii="Segoe UI" w:eastAsia="MS Mincho" w:hAnsi="Segoe UI" w:cs="Segoe UI"/>
      <w:sz w:val="18"/>
      <w:szCs w:val="18"/>
    </w:rPr>
  </w:style>
  <w:style w:type="paragraph" w:styleId="ListParagraph">
    <w:name w:val="List Paragraph"/>
    <w:basedOn w:val="Normal"/>
    <w:uiPriority w:val="34"/>
    <w:qFormat/>
    <w:rsid w:val="00E40418"/>
    <w:pPr>
      <w:ind w:left="720"/>
      <w:contextualSpacing/>
    </w:pPr>
  </w:style>
  <w:style w:type="character" w:customStyle="1" w:styleId="cs51d60f47">
    <w:name w:val="cs51d60f47"/>
    <w:basedOn w:val="DefaultParagraphFont"/>
    <w:rsid w:val="00ED713C"/>
  </w:style>
  <w:style w:type="character" w:customStyle="1" w:styleId="csc0945934">
    <w:name w:val="csc0945934"/>
    <w:basedOn w:val="DefaultParagraphFont"/>
    <w:rsid w:val="00ED7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baohiemxahoi.gov.vn" TargetMode="External"/><Relationship Id="rId13" Type="http://schemas.openxmlformats.org/officeDocument/2006/relationships/image" Target="media/image5.png"/><Relationship Id="rId18" Type="http://schemas.openxmlformats.org/officeDocument/2006/relationships/hyperlink" Target="https://baohiemxahoi.gov.vn/tracuu/Pages/tra-cuu-co-quan-bao-hiem.asp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aohiemxahoi.gov.vn/tracuu/Pages/tra-cuu-co-quan-bao-hiem.aspx"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ichvucong.baohiemxahoi.gov.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4C5BD-A51E-4179-889B-A65B7801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Thư Bùi</dc:creator>
  <cp:keywords/>
  <dc:description/>
  <cp:lastModifiedBy>Admin</cp:lastModifiedBy>
  <cp:revision>2</cp:revision>
  <cp:lastPrinted>2021-03-22T07:06:00Z</cp:lastPrinted>
  <dcterms:created xsi:type="dcterms:W3CDTF">2021-03-26T04:14:00Z</dcterms:created>
  <dcterms:modified xsi:type="dcterms:W3CDTF">2021-03-26T04:14:00Z</dcterms:modified>
</cp:coreProperties>
</file>